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AB" w:rsidRPr="00937AAB" w:rsidRDefault="00937AAB" w:rsidP="00937AAB">
      <w:pPr>
        <w:spacing w:after="0" w:line="240" w:lineRule="auto"/>
        <w:jc w:val="center"/>
        <w:rPr>
          <w:rFonts w:ascii="Times New Roman" w:eastAsia="Times New Roman" w:hAnsi="Times New Roman" w:cs="Times New Roman"/>
          <w:b/>
          <w:sz w:val="26"/>
          <w:szCs w:val="26"/>
          <w:lang w:val="uk-UA"/>
        </w:rPr>
      </w:pPr>
      <w:bookmarkStart w:id="0" w:name="_GoBack"/>
      <w:bookmarkEnd w:id="0"/>
      <w:r w:rsidRPr="00937AAB">
        <w:rPr>
          <w:rFonts w:ascii="Times New Roman" w:eastAsia="Times New Roman" w:hAnsi="Times New Roman" w:cs="Times New Roman"/>
          <w:b/>
          <w:sz w:val="26"/>
          <w:szCs w:val="26"/>
          <w:lang w:val="uk-UA"/>
        </w:rPr>
        <w:t>Інформація</w:t>
      </w:r>
    </w:p>
    <w:p w:rsidR="00937AAB" w:rsidRPr="00937AAB" w:rsidRDefault="00937AAB" w:rsidP="00937AAB">
      <w:pPr>
        <w:spacing w:after="0" w:line="240" w:lineRule="auto"/>
        <w:jc w:val="center"/>
        <w:rPr>
          <w:rFonts w:ascii="Times New Roman" w:eastAsia="Times New Roman" w:hAnsi="Times New Roman" w:cs="Times New Roman"/>
          <w:b/>
          <w:sz w:val="26"/>
          <w:szCs w:val="26"/>
          <w:lang w:val="uk-UA"/>
        </w:rPr>
      </w:pPr>
      <w:r w:rsidRPr="00937AAB">
        <w:rPr>
          <w:rFonts w:ascii="Times New Roman" w:eastAsia="Times New Roman" w:hAnsi="Times New Roman" w:cs="Times New Roman"/>
          <w:b/>
          <w:sz w:val="26"/>
          <w:szCs w:val="26"/>
          <w:lang w:val="uk-UA"/>
        </w:rPr>
        <w:t>про хід виконання Програми  правової освіти населення Донецької області</w:t>
      </w:r>
    </w:p>
    <w:p w:rsidR="00937AAB" w:rsidRPr="00937AAB" w:rsidRDefault="00937AAB" w:rsidP="00937AAB">
      <w:pPr>
        <w:spacing w:after="0" w:line="240" w:lineRule="auto"/>
        <w:jc w:val="center"/>
        <w:rPr>
          <w:rFonts w:ascii="Times New Roman" w:eastAsia="Times New Roman" w:hAnsi="Times New Roman" w:cs="Times New Roman"/>
          <w:b/>
          <w:sz w:val="26"/>
          <w:szCs w:val="26"/>
          <w:lang w:val="uk-UA"/>
        </w:rPr>
      </w:pPr>
      <w:r w:rsidRPr="00937AAB">
        <w:rPr>
          <w:rFonts w:ascii="Times New Roman" w:eastAsia="Times New Roman" w:hAnsi="Times New Roman" w:cs="Times New Roman"/>
          <w:b/>
          <w:sz w:val="26"/>
          <w:szCs w:val="26"/>
          <w:lang w:val="uk-UA"/>
        </w:rPr>
        <w:t xml:space="preserve">за І квартал 2019 року                                                                                  (правоосвітницького проекту  «Я маю права» </w:t>
      </w:r>
    </w:p>
    <w:p w:rsidR="00937AAB" w:rsidRPr="00937AAB" w:rsidRDefault="00937AAB" w:rsidP="00937AAB">
      <w:pPr>
        <w:spacing w:after="0" w:line="240" w:lineRule="auto"/>
        <w:jc w:val="center"/>
        <w:rPr>
          <w:rFonts w:ascii="Times New Roman" w:eastAsia="Times New Roman" w:hAnsi="Times New Roman" w:cs="Times New Roman"/>
          <w:b/>
          <w:sz w:val="26"/>
          <w:szCs w:val="26"/>
          <w:lang w:val="uk-UA"/>
        </w:rPr>
      </w:pPr>
      <w:r w:rsidRPr="00937AAB">
        <w:rPr>
          <w:rFonts w:ascii="Times New Roman" w:eastAsia="Times New Roman" w:hAnsi="Times New Roman" w:cs="Times New Roman"/>
          <w:b/>
          <w:sz w:val="26"/>
          <w:szCs w:val="26"/>
          <w:lang w:val="uk-UA"/>
        </w:rPr>
        <w:t>на території Лиманської ОТГ)</w:t>
      </w:r>
    </w:p>
    <w:p w:rsidR="00937AAB" w:rsidRPr="00937AAB" w:rsidRDefault="00937AAB" w:rsidP="00937AAB">
      <w:pPr>
        <w:spacing w:after="0" w:line="240" w:lineRule="auto"/>
        <w:rPr>
          <w:rFonts w:ascii="Times New Roman" w:eastAsia="Times New Roman" w:hAnsi="Times New Roman" w:cs="Times New Roman"/>
          <w:sz w:val="26"/>
          <w:szCs w:val="26"/>
          <w:lang w:val="uk-UA"/>
        </w:rPr>
      </w:pPr>
    </w:p>
    <w:p w:rsidR="00937AAB" w:rsidRPr="00937AAB" w:rsidRDefault="00937AAB" w:rsidP="00937AAB">
      <w:pPr>
        <w:ind w:firstLine="567"/>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sz w:val="26"/>
          <w:szCs w:val="26"/>
          <w:lang w:val="uk-UA"/>
        </w:rPr>
        <w:t>Упродовж І кварталу 2019 року УОМС Лиманської міської ради Донецької області здійснювались організаційні заходи щодо реалізації розпорядження Кабінету Міністрів України від 13.09.2017 №638-р «Про реалізацію правопросвітницького проекту «Я маю право!» у 2017-2019 роках», з метою формування правової культури та правової свідомості, сприяння підвищенню рівня знань та проінформованості громадян з питань реалізації та захисту своїх прав, гарантованих Конституцією та законами України у різних сферах життя, керуючись статтями 40, 52 Закону України “Про місцеве самоврядування в Україні”, рішення виконавчого комітету Лиманської міської ради від 21.03.2018 року № 91 «Про затвердження плану заходів з реалізації правоосвітницького проекту «Я маю право!» на території Лиманської об'єднаної територіальної громади у 2018 році».</w:t>
      </w:r>
    </w:p>
    <w:p w:rsidR="00937AAB" w:rsidRPr="00937AAB" w:rsidRDefault="00937AAB" w:rsidP="00937AAB">
      <w:pPr>
        <w:ind w:firstLine="567"/>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sz w:val="26"/>
          <w:szCs w:val="26"/>
          <w:lang w:val="uk-UA"/>
        </w:rPr>
        <w:t>Управлінням освіти, молоді та спорту спільно із закладами загальної середньої освіти Лиманської міської ради реалізуються виховні заходи спрямовані на запобігання та профілактику злочинності серед учнів, забезпечення належного виховання підростаючого покоління та дотримання нормативно-правової основи, а саме: Конституції України, Законів України «Про освіту», «Про загальну середню освіту», «Про охорону дитинства», «Про попередження Комплектних заходів щодо профілактики бездоглядності та правопорушень серед дітей, їх соціальної реабілітації в суспільстві».</w:t>
      </w:r>
    </w:p>
    <w:p w:rsidR="00937AAB" w:rsidRPr="00937AAB" w:rsidRDefault="00937AAB" w:rsidP="00937AAB">
      <w:pPr>
        <w:tabs>
          <w:tab w:val="left" w:pos="5940"/>
        </w:tabs>
        <w:spacing w:after="0" w:line="240" w:lineRule="auto"/>
        <w:ind w:firstLine="567"/>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val="uk-UA" w:eastAsia="ru-RU"/>
        </w:rPr>
        <w:t xml:space="preserve">Питання аналізу, обміну досвідом і планування роботи з питань соціально-правового захисту дітей, профілактики насильства, правопорушень та дотримання законодавства щодо дітей, попередження жорстокого поводження з дітьми систематично розглядаються на нарадах керівників та їх заступників з виховної роботи. </w:t>
      </w:r>
    </w:p>
    <w:p w:rsidR="00937AAB" w:rsidRPr="00937AAB" w:rsidRDefault="00937AAB" w:rsidP="00937AAB">
      <w:pPr>
        <w:spacing w:before="100" w:beforeAutospacing="1" w:after="100" w:afterAutospacing="1" w:line="240" w:lineRule="auto"/>
        <w:ind w:firstLine="567"/>
        <w:jc w:val="both"/>
        <w:outlineLvl w:val="1"/>
        <w:rPr>
          <w:rFonts w:ascii="Times New Roman" w:eastAsia="Times New Roman" w:hAnsi="Times New Roman" w:cs="Times New Roman"/>
          <w:bCs/>
          <w:sz w:val="26"/>
          <w:szCs w:val="26"/>
          <w:lang w:val="uk-UA" w:eastAsia="ru-RU"/>
        </w:rPr>
      </w:pPr>
      <w:r w:rsidRPr="00937AAB">
        <w:rPr>
          <w:rFonts w:ascii="Times New Roman" w:eastAsia="Times New Roman" w:hAnsi="Times New Roman" w:cs="Times New Roman"/>
          <w:sz w:val="26"/>
          <w:szCs w:val="26"/>
          <w:lang w:val="uk-UA" w:eastAsia="ru-RU"/>
        </w:rPr>
        <w:t>30 січня 2019 року на базі управління освіти, молоді та спорту Лиманської міської ради</w:t>
      </w:r>
      <w:r w:rsidRPr="00937AAB">
        <w:rPr>
          <w:rFonts w:ascii="Times New Roman" w:eastAsia="Times New Roman" w:hAnsi="Times New Roman" w:cs="Times New Roman"/>
          <w:bCs/>
          <w:sz w:val="26"/>
          <w:szCs w:val="26"/>
          <w:lang w:val="uk-UA" w:eastAsia="ru-RU"/>
        </w:rPr>
        <w:t xml:space="preserve"> </w:t>
      </w:r>
      <w:r w:rsidRPr="00937AAB">
        <w:rPr>
          <w:rFonts w:ascii="Times New Roman" w:eastAsia="Times New Roman" w:hAnsi="Times New Roman" w:cs="Times New Roman"/>
          <w:sz w:val="26"/>
          <w:szCs w:val="26"/>
          <w:lang w:val="uk-UA" w:eastAsia="ru-RU"/>
        </w:rPr>
        <w:t>відбулася чергова січнева інформаційно-методична нарада для заступників директорів із виховної роботи</w:t>
      </w:r>
      <w:r w:rsidRPr="00937AAB">
        <w:rPr>
          <w:rFonts w:ascii="Times New Roman" w:eastAsia="Times New Roman" w:hAnsi="Times New Roman" w:cs="Times New Roman"/>
          <w:bCs/>
          <w:sz w:val="26"/>
          <w:szCs w:val="26"/>
          <w:lang w:val="uk-UA" w:eastAsia="ru-RU"/>
        </w:rPr>
        <w:t xml:space="preserve"> на тему: «Координація діяльності виховної роботи, особливості реалізації державних і регіональних програм з національно-патріотичного виховання у 2019 році»</w:t>
      </w:r>
    </w:p>
    <w:p w:rsidR="00937AAB" w:rsidRPr="00937AAB" w:rsidRDefault="00937AAB" w:rsidP="00937AAB">
      <w:pPr>
        <w:spacing w:before="100" w:beforeAutospacing="1" w:after="100" w:afterAutospacing="1" w:line="240" w:lineRule="auto"/>
        <w:ind w:firstLine="567"/>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val="uk-UA" w:eastAsia="ru-RU"/>
        </w:rPr>
        <w:t xml:space="preserve">На нараді методистом НМЦ </w:t>
      </w:r>
      <w:r w:rsidRPr="00937AAB">
        <w:rPr>
          <w:rFonts w:ascii="Times New Roman" w:eastAsia="Times New Roman" w:hAnsi="Times New Roman" w:cs="Times New Roman"/>
          <w:bCs/>
          <w:sz w:val="26"/>
          <w:szCs w:val="26"/>
          <w:lang w:val="uk-UA" w:eastAsia="ru-RU"/>
        </w:rPr>
        <w:t>Луганцовою Є.А.</w:t>
      </w:r>
      <w:r w:rsidRPr="00937AAB">
        <w:rPr>
          <w:rFonts w:ascii="Times New Roman" w:eastAsia="Times New Roman" w:hAnsi="Times New Roman" w:cs="Times New Roman"/>
          <w:sz w:val="26"/>
          <w:szCs w:val="26"/>
          <w:lang w:val="uk-UA" w:eastAsia="ru-RU"/>
        </w:rPr>
        <w:t xml:space="preserve"> були розглянуті наступні питання: особливості реалізації державних і регіональних програм з національно-патріотичного виховання у 2019 році; річний план заходів із національно-патріотичного виховання у 2019 році від Донецького облІППО; рейтингове оцінювання діяльності методичних служб.</w:t>
      </w:r>
    </w:p>
    <w:p w:rsidR="00937AAB" w:rsidRPr="00937AAB" w:rsidRDefault="00937AAB" w:rsidP="00937AAB">
      <w:pPr>
        <w:spacing w:before="100" w:beforeAutospacing="1" w:after="100" w:afterAutospacing="1" w:line="240" w:lineRule="auto"/>
        <w:ind w:firstLine="567"/>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eastAsia="ru-RU"/>
        </w:rPr>
        <w:lastRenderedPageBreak/>
        <w:t xml:space="preserve">Запрошеним гостем стала фахівець служби у справах дітей </w:t>
      </w:r>
      <w:r w:rsidRPr="00937AAB">
        <w:rPr>
          <w:rFonts w:ascii="Times New Roman" w:eastAsia="Times New Roman" w:hAnsi="Times New Roman" w:cs="Times New Roman"/>
          <w:bCs/>
          <w:sz w:val="26"/>
          <w:szCs w:val="26"/>
          <w:lang w:eastAsia="ru-RU"/>
        </w:rPr>
        <w:t>Чепак Л.О.,</w:t>
      </w:r>
      <w:r w:rsidRPr="00937AAB">
        <w:rPr>
          <w:rFonts w:ascii="Times New Roman" w:eastAsia="Times New Roman" w:hAnsi="Times New Roman" w:cs="Times New Roman"/>
          <w:b/>
          <w:bCs/>
          <w:sz w:val="26"/>
          <w:szCs w:val="26"/>
          <w:lang w:eastAsia="ru-RU"/>
        </w:rPr>
        <w:t xml:space="preserve"> </w:t>
      </w:r>
      <w:r w:rsidRPr="00937AAB">
        <w:rPr>
          <w:rFonts w:ascii="Times New Roman" w:eastAsia="Times New Roman" w:hAnsi="Times New Roman" w:cs="Times New Roman"/>
          <w:sz w:val="26"/>
          <w:szCs w:val="26"/>
          <w:lang w:eastAsia="ru-RU"/>
        </w:rPr>
        <w:t>яка проінформувала присутніх щодо проведення заходів представниками служби у справах дітей та ознайомила</w:t>
      </w:r>
      <w:r w:rsidRPr="00937AAB">
        <w:rPr>
          <w:rFonts w:ascii="Times New Roman" w:eastAsia="Times New Roman" w:hAnsi="Times New Roman" w:cs="Times New Roman"/>
          <w:sz w:val="26"/>
          <w:szCs w:val="26"/>
          <w:lang w:val="uk-UA" w:eastAsia="ru-RU"/>
        </w:rPr>
        <w:t xml:space="preserve"> присутніх</w:t>
      </w:r>
      <w:r w:rsidRPr="00937AAB">
        <w:rPr>
          <w:rFonts w:ascii="Times New Roman" w:eastAsia="Times New Roman" w:hAnsi="Times New Roman" w:cs="Times New Roman"/>
          <w:sz w:val="26"/>
          <w:szCs w:val="26"/>
          <w:lang w:eastAsia="ru-RU"/>
        </w:rPr>
        <w:t xml:space="preserve"> із нормативно-правовою базою.</w:t>
      </w:r>
    </w:p>
    <w:p w:rsidR="00937AAB" w:rsidRPr="00937AAB" w:rsidRDefault="00BC3738" w:rsidP="00937AAB">
      <w:pPr>
        <w:spacing w:before="100" w:beforeAutospacing="1" w:after="100" w:afterAutospacing="1" w:line="240" w:lineRule="auto"/>
        <w:jc w:val="both"/>
        <w:rPr>
          <w:rFonts w:ascii="Times New Roman" w:eastAsia="Times New Roman" w:hAnsi="Times New Roman" w:cs="Times New Roman"/>
          <w:sz w:val="24"/>
          <w:szCs w:val="24"/>
          <w:lang w:val="uk-UA" w:eastAsia="ru-RU"/>
        </w:rPr>
      </w:pPr>
      <w:hyperlink r:id="rId5" w:history="1">
        <w:r w:rsidR="00937AAB" w:rsidRPr="00937AAB">
          <w:rPr>
            <w:rFonts w:ascii="Times New Roman" w:eastAsia="Times New Roman" w:hAnsi="Times New Roman" w:cs="Times New Roman"/>
            <w:color w:val="0000FF"/>
            <w:sz w:val="24"/>
            <w:szCs w:val="24"/>
            <w:u w:val="single"/>
            <w:lang w:val="uk-UA" w:eastAsia="ru-RU"/>
          </w:rPr>
          <w:t>http://osvitalyman.gov.ua/%d0%a1%d1%96%d1%87%d0%bd%d0%b5%d0%b2%d0%b0-%d1%96%d0%bd%d1%84%d0%be%d1%80%d0%bc%d0%b0%d1%86%d1%96%d0%b9%d0%bd%d0%be-</w:t>
        </w:r>
      </w:hyperlink>
    </w:p>
    <w:p w:rsidR="00937AAB" w:rsidRPr="00937AAB" w:rsidRDefault="00937AAB" w:rsidP="00937AAB">
      <w:pPr>
        <w:tabs>
          <w:tab w:val="left" w:pos="5940"/>
        </w:tabs>
        <w:spacing w:after="0" w:line="240" w:lineRule="auto"/>
        <w:ind w:firstLine="567"/>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val="uk-UA" w:eastAsia="ru-RU"/>
        </w:rPr>
        <w:t>У рамках Всеураїнської інформаційної кампанії #СтопБулінг 20 лютого 2019 року було проведено</w:t>
      </w:r>
      <w:r w:rsidRPr="00937AAB">
        <w:rPr>
          <w:rFonts w:ascii="Times New Roman" w:eastAsia="Times New Roman" w:hAnsi="Times New Roman" w:cs="Times New Roman"/>
          <w:b/>
          <w:bCs/>
          <w:sz w:val="26"/>
          <w:szCs w:val="26"/>
          <w:lang w:val="uk-UA" w:eastAsia="ru-RU"/>
        </w:rPr>
        <w:t xml:space="preserve"> </w:t>
      </w:r>
      <w:r w:rsidRPr="00937AAB">
        <w:rPr>
          <w:rFonts w:ascii="Times New Roman" w:eastAsia="Times New Roman" w:hAnsi="Times New Roman" w:cs="Times New Roman"/>
          <w:bCs/>
          <w:sz w:val="26"/>
          <w:szCs w:val="26"/>
          <w:lang w:val="uk-UA" w:eastAsia="ru-RU"/>
        </w:rPr>
        <w:t>інформаційно-методичну нараду для заступників директорів із виховної роботи</w:t>
      </w:r>
      <w:r w:rsidRPr="00937AAB">
        <w:rPr>
          <w:rFonts w:ascii="Times New Roman" w:eastAsia="Times New Roman" w:hAnsi="Times New Roman" w:cs="Times New Roman"/>
          <w:b/>
          <w:sz w:val="26"/>
          <w:szCs w:val="26"/>
          <w:lang w:val="uk-UA" w:eastAsia="ru-RU"/>
        </w:rPr>
        <w:t>,</w:t>
      </w:r>
      <w:r w:rsidRPr="00937AAB">
        <w:rPr>
          <w:rFonts w:ascii="Times New Roman" w:eastAsia="Times New Roman" w:hAnsi="Times New Roman" w:cs="Times New Roman"/>
          <w:sz w:val="26"/>
          <w:szCs w:val="26"/>
          <w:lang w:val="uk-UA" w:eastAsia="ru-RU"/>
        </w:rPr>
        <w:t xml:space="preserve"> яка присвячувалась профілактиктиці правопорушень та злочинності, насильства, запобігання дитячій бездоглядності і жорстокого поводження з дітьми, здійснення правоосвітницької</w:t>
      </w:r>
      <w:r w:rsidRPr="00937AAB">
        <w:rPr>
          <w:rFonts w:ascii="Times New Roman" w:eastAsia="Times New Roman" w:hAnsi="Times New Roman" w:cs="Times New Roman"/>
          <w:sz w:val="26"/>
          <w:szCs w:val="26"/>
          <w:lang w:eastAsia="ru-RU"/>
        </w:rPr>
        <w:t> </w:t>
      </w:r>
      <w:r w:rsidRPr="00937AAB">
        <w:rPr>
          <w:rFonts w:ascii="Times New Roman" w:eastAsia="Times New Roman" w:hAnsi="Times New Roman" w:cs="Times New Roman"/>
          <w:sz w:val="26"/>
          <w:szCs w:val="26"/>
          <w:lang w:val="uk-UA" w:eastAsia="ru-RU"/>
        </w:rPr>
        <w:t xml:space="preserve"> роботи з учнями та батьківською громадськістю, роботи з пропаганди здорового способу життя в закладах освіти.</w:t>
      </w:r>
    </w:p>
    <w:p w:rsidR="00937AAB" w:rsidRPr="00937AAB" w:rsidRDefault="00937AAB" w:rsidP="00937AAB">
      <w:pPr>
        <w:tabs>
          <w:tab w:val="left" w:pos="5940"/>
        </w:tabs>
        <w:spacing w:after="0" w:line="240" w:lineRule="auto"/>
        <w:ind w:firstLine="567"/>
        <w:jc w:val="both"/>
        <w:rPr>
          <w:rFonts w:ascii="Times New Roman" w:eastAsia="Times New Roman" w:hAnsi="Times New Roman" w:cs="Times New Roman"/>
          <w:sz w:val="26"/>
          <w:szCs w:val="26"/>
          <w:lang w:val="uk-UA" w:eastAsia="ru-RU"/>
        </w:rPr>
      </w:pPr>
    </w:p>
    <w:p w:rsidR="00937AAB" w:rsidRPr="00937AAB" w:rsidRDefault="00937AAB" w:rsidP="00937AAB">
      <w:pPr>
        <w:tabs>
          <w:tab w:val="left" w:pos="5940"/>
        </w:tabs>
        <w:spacing w:after="0" w:line="240" w:lineRule="auto"/>
        <w:ind w:firstLine="567"/>
        <w:jc w:val="both"/>
        <w:rPr>
          <w:rFonts w:ascii="Times New Roman" w:eastAsia="Times New Roman" w:hAnsi="Times New Roman" w:cs="Times New Roman"/>
          <w:sz w:val="26"/>
          <w:szCs w:val="26"/>
          <w:lang w:eastAsia="ru-RU"/>
        </w:rPr>
      </w:pPr>
      <w:r w:rsidRPr="00937AAB">
        <w:rPr>
          <w:rFonts w:ascii="Times New Roman" w:eastAsia="Times New Roman" w:hAnsi="Times New Roman" w:cs="Times New Roman"/>
          <w:sz w:val="26"/>
          <w:szCs w:val="26"/>
          <w:lang w:eastAsia="ru-RU"/>
        </w:rPr>
        <w:t xml:space="preserve">На нараду було запрошено </w:t>
      </w:r>
      <w:r w:rsidRPr="00937AAB">
        <w:rPr>
          <w:rFonts w:ascii="Times New Roman" w:eastAsia="Times New Roman" w:hAnsi="Times New Roman" w:cs="Times New Roman"/>
          <w:bCs/>
          <w:sz w:val="26"/>
          <w:szCs w:val="26"/>
          <w:lang w:eastAsia="ru-RU"/>
        </w:rPr>
        <w:t>Мірошниченка О.В.</w:t>
      </w:r>
      <w:r w:rsidRPr="00937AAB">
        <w:rPr>
          <w:rFonts w:ascii="Times New Roman" w:eastAsia="Times New Roman" w:hAnsi="Times New Roman" w:cs="Times New Roman"/>
          <w:b/>
          <w:sz w:val="26"/>
          <w:szCs w:val="26"/>
          <w:lang w:eastAsia="ru-RU"/>
        </w:rPr>
        <w:t>,</w:t>
      </w:r>
      <w:r w:rsidRPr="00937AAB">
        <w:rPr>
          <w:rFonts w:ascii="Times New Roman" w:eastAsia="Times New Roman" w:hAnsi="Times New Roman" w:cs="Times New Roman"/>
          <w:sz w:val="26"/>
          <w:szCs w:val="26"/>
          <w:lang w:eastAsia="ru-RU"/>
        </w:rPr>
        <w:t xml:space="preserve"> суддю-спікера Краснолиманського міського суду Донецької області. Виступаючи перед представниками закладів освіти Лиманської міської ради, суддя-спікер із застосуванням презентації розкрив поняття «булінгу», визначеного ст.173-4 Кодексу України про адміністративні правопорушення.</w:t>
      </w:r>
    </w:p>
    <w:p w:rsidR="00937AAB" w:rsidRPr="00937AAB" w:rsidRDefault="00937AAB" w:rsidP="00937AAB">
      <w:pPr>
        <w:spacing w:before="100" w:beforeAutospacing="1" w:after="100" w:afterAutospacing="1" w:line="240" w:lineRule="auto"/>
        <w:ind w:firstLine="567"/>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val="uk-UA" w:eastAsia="ru-RU"/>
        </w:rPr>
        <w:t>По закінченню презентації «Булінг: поняття, запобігання та відповідальність» між ЗДВР та представником судової влади відбулась дискусія, в ході якої обговорювалися проблемні питання фіксації випадків булінгу, які вчиняються малолітніми або неповнолітніми поза школою, батьками учнів щодо представників закладів освіти та наявних фактів неналежного реагування представників Національної поліції на повідомлення про факти булінгу.</w:t>
      </w:r>
    </w:p>
    <w:p w:rsidR="00937AAB" w:rsidRPr="00937AAB" w:rsidRDefault="00937AAB" w:rsidP="00937AAB">
      <w:pPr>
        <w:spacing w:before="100" w:beforeAutospacing="1" w:after="100" w:afterAutospacing="1" w:line="240" w:lineRule="auto"/>
        <w:ind w:firstLine="567"/>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val="uk-UA" w:eastAsia="ru-RU"/>
        </w:rPr>
        <w:t xml:space="preserve">Учасники заходу дійшли до переконання, що профілактика, попередження, виявлення, своєчасне реагування на факти фізичного, психологічного, економічного і сексуального насильства, дотримання законних процедур розслідування і притягнення кривдників до відповідальності є спільним завданням представників закладів освіти і правоохоронних органів. </w:t>
      </w:r>
    </w:p>
    <w:p w:rsidR="00937AAB" w:rsidRPr="00937AAB" w:rsidRDefault="00937AAB" w:rsidP="00937AAB">
      <w:pPr>
        <w:spacing w:before="100" w:beforeAutospacing="1" w:after="100" w:afterAutospacing="1" w:line="240" w:lineRule="auto"/>
        <w:ind w:firstLine="360"/>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val="uk-UA" w:eastAsia="ru-RU"/>
        </w:rPr>
        <w:t>Методистом НМЦ УОМС</w:t>
      </w:r>
      <w:r w:rsidRPr="00937AAB">
        <w:rPr>
          <w:rFonts w:ascii="Times New Roman" w:eastAsia="Times New Roman" w:hAnsi="Times New Roman" w:cs="Times New Roman"/>
          <w:b/>
          <w:bCs/>
          <w:sz w:val="26"/>
          <w:szCs w:val="26"/>
          <w:lang w:val="uk-UA" w:eastAsia="ru-RU"/>
        </w:rPr>
        <w:t xml:space="preserve"> </w:t>
      </w:r>
      <w:r w:rsidRPr="00937AAB">
        <w:rPr>
          <w:rFonts w:ascii="Times New Roman" w:eastAsia="Times New Roman" w:hAnsi="Times New Roman" w:cs="Times New Roman"/>
          <w:bCs/>
          <w:sz w:val="26"/>
          <w:szCs w:val="26"/>
          <w:lang w:val="uk-UA" w:eastAsia="ru-RU"/>
        </w:rPr>
        <w:t>Луганцовою Є.А., п</w:t>
      </w:r>
      <w:r w:rsidRPr="00937AAB">
        <w:rPr>
          <w:rFonts w:ascii="Times New Roman" w:eastAsia="Times New Roman" w:hAnsi="Times New Roman" w:cs="Times New Roman"/>
          <w:sz w:val="26"/>
          <w:szCs w:val="26"/>
          <w:lang w:val="uk-UA" w:eastAsia="ru-RU"/>
        </w:rPr>
        <w:t>рисутні повторно були ознайомленні із Законом України  від 7 грудня 2017 року №2229-</w:t>
      </w:r>
      <w:r w:rsidRPr="00937AAB">
        <w:rPr>
          <w:rFonts w:ascii="Times New Roman" w:eastAsia="Times New Roman" w:hAnsi="Times New Roman" w:cs="Times New Roman"/>
          <w:sz w:val="26"/>
          <w:szCs w:val="26"/>
          <w:lang w:eastAsia="ru-RU"/>
        </w:rPr>
        <w:t>VIII</w:t>
      </w:r>
      <w:r w:rsidRPr="00937AAB">
        <w:rPr>
          <w:rFonts w:ascii="Times New Roman" w:eastAsia="Times New Roman" w:hAnsi="Times New Roman" w:cs="Times New Roman"/>
          <w:sz w:val="26"/>
          <w:szCs w:val="26"/>
          <w:lang w:val="uk-UA" w:eastAsia="ru-RU"/>
        </w:rPr>
        <w:t xml:space="preserve"> «Про запобігання та протидію домашньому насильству», спільним наказом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 564/836/945/577 «Про затвердження Порядку розгляду звернень та повідомлень з приводу жорстокого поводження з дітьми або загрози його вчинення», листом Міністерства освіти і науки України від 28.10.2014 №1/9-557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 надано відповідні доручення. </w:t>
      </w:r>
    </w:p>
    <w:p w:rsidR="00937AAB" w:rsidRPr="00937AAB" w:rsidRDefault="00937AAB" w:rsidP="00937AAB">
      <w:pPr>
        <w:spacing w:before="100" w:beforeAutospacing="1" w:after="100" w:afterAutospacing="1" w:line="240" w:lineRule="auto"/>
        <w:ind w:firstLine="360"/>
        <w:jc w:val="both"/>
        <w:rPr>
          <w:rFonts w:ascii="Calibri" w:eastAsia="Times New Roman" w:hAnsi="Calibri" w:cs="Times New Roman"/>
          <w:sz w:val="26"/>
          <w:szCs w:val="26"/>
          <w:lang w:val="uk-UA"/>
        </w:rPr>
      </w:pPr>
      <w:r w:rsidRPr="00937AAB">
        <w:rPr>
          <w:rFonts w:ascii="Times New Roman" w:eastAsia="Times New Roman" w:hAnsi="Times New Roman" w:cs="Times New Roman"/>
          <w:sz w:val="26"/>
          <w:szCs w:val="26"/>
          <w:lang w:val="uk-UA" w:eastAsia="ru-RU"/>
        </w:rPr>
        <w:t>К</w:t>
      </w:r>
      <w:r w:rsidRPr="00BC3738">
        <w:rPr>
          <w:rFonts w:ascii="Times New Roman" w:eastAsia="Times New Roman" w:hAnsi="Times New Roman" w:cs="Times New Roman"/>
          <w:sz w:val="26"/>
          <w:szCs w:val="26"/>
          <w:lang w:val="uk-UA" w:eastAsia="ru-RU"/>
        </w:rPr>
        <w:t xml:space="preserve">ласний керівник 5 класу </w:t>
      </w:r>
      <w:r w:rsidRPr="00937AAB">
        <w:rPr>
          <w:rFonts w:ascii="Times New Roman" w:eastAsia="Times New Roman" w:hAnsi="Times New Roman" w:cs="Times New Roman"/>
          <w:sz w:val="26"/>
          <w:szCs w:val="26"/>
          <w:lang w:val="uk-UA" w:eastAsia="ru-RU"/>
        </w:rPr>
        <w:t xml:space="preserve">Лиманської </w:t>
      </w:r>
      <w:r w:rsidRPr="00BC3738">
        <w:rPr>
          <w:rFonts w:ascii="Times New Roman" w:eastAsia="Times New Roman" w:hAnsi="Times New Roman" w:cs="Times New Roman"/>
          <w:sz w:val="26"/>
          <w:szCs w:val="26"/>
          <w:lang w:val="uk-UA" w:eastAsia="ru-RU"/>
        </w:rPr>
        <w:t>ЗОШ</w:t>
      </w:r>
      <w:r w:rsidRPr="00937AAB">
        <w:rPr>
          <w:rFonts w:ascii="Times New Roman" w:eastAsia="Times New Roman" w:hAnsi="Times New Roman" w:cs="Times New Roman"/>
          <w:sz w:val="26"/>
          <w:szCs w:val="26"/>
          <w:lang w:val="uk-UA" w:eastAsia="ru-RU"/>
        </w:rPr>
        <w:t xml:space="preserve"> І-ІІІ ступенів</w:t>
      </w:r>
      <w:r w:rsidRPr="00BC3738">
        <w:rPr>
          <w:rFonts w:ascii="Times New Roman" w:eastAsia="Times New Roman" w:hAnsi="Times New Roman" w:cs="Times New Roman"/>
          <w:sz w:val="26"/>
          <w:szCs w:val="26"/>
          <w:lang w:val="uk-UA" w:eastAsia="ru-RU"/>
        </w:rPr>
        <w:t xml:space="preserve"> №4</w:t>
      </w:r>
      <w:r w:rsidRPr="00BC3738">
        <w:rPr>
          <w:rFonts w:ascii="Times New Roman" w:eastAsia="Times New Roman" w:hAnsi="Times New Roman" w:cs="Times New Roman"/>
          <w:b/>
          <w:bCs/>
          <w:sz w:val="26"/>
          <w:szCs w:val="26"/>
          <w:lang w:val="uk-UA" w:eastAsia="ru-RU"/>
        </w:rPr>
        <w:t xml:space="preserve"> </w:t>
      </w:r>
      <w:r w:rsidRPr="00BC3738">
        <w:rPr>
          <w:rFonts w:ascii="Times New Roman" w:eastAsia="Times New Roman" w:hAnsi="Times New Roman" w:cs="Times New Roman"/>
          <w:bCs/>
          <w:sz w:val="26"/>
          <w:szCs w:val="26"/>
          <w:lang w:val="uk-UA" w:eastAsia="ru-RU"/>
        </w:rPr>
        <w:t>Орел С.М.</w:t>
      </w:r>
      <w:r w:rsidRPr="00937AAB">
        <w:rPr>
          <w:rFonts w:ascii="Times New Roman" w:eastAsia="Times New Roman" w:hAnsi="Times New Roman" w:cs="Times New Roman"/>
          <w:bCs/>
          <w:sz w:val="26"/>
          <w:szCs w:val="26"/>
          <w:lang w:val="uk-UA" w:eastAsia="ru-RU"/>
        </w:rPr>
        <w:t xml:space="preserve"> виступила на тему: </w:t>
      </w:r>
      <w:r w:rsidRPr="00BC3738">
        <w:rPr>
          <w:rFonts w:ascii="Times New Roman" w:eastAsia="Times New Roman" w:hAnsi="Times New Roman" w:cs="Times New Roman"/>
          <w:sz w:val="26"/>
          <w:szCs w:val="26"/>
          <w:lang w:val="uk-UA" w:eastAsia="ru-RU"/>
        </w:rPr>
        <w:t xml:space="preserve">«Сучасні підходи до подолання агресивних патернів, насилля та </w:t>
      </w:r>
      <w:r w:rsidRPr="00BC3738">
        <w:rPr>
          <w:rFonts w:ascii="Times New Roman" w:eastAsia="Times New Roman" w:hAnsi="Times New Roman" w:cs="Times New Roman"/>
          <w:sz w:val="26"/>
          <w:szCs w:val="26"/>
          <w:lang w:val="uk-UA" w:eastAsia="ru-RU"/>
        </w:rPr>
        <w:lastRenderedPageBreak/>
        <w:t>булінгу в освітніх закладах, а також застосування тренінгових та інтерактивних технологій</w:t>
      </w:r>
      <w:r w:rsidRPr="00937AAB">
        <w:rPr>
          <w:rFonts w:ascii="Times New Roman" w:eastAsia="Times New Roman" w:hAnsi="Times New Roman" w:cs="Times New Roman"/>
          <w:sz w:val="26"/>
          <w:szCs w:val="26"/>
          <w:lang w:eastAsia="ru-RU"/>
        </w:rPr>
        <w:t> </w:t>
      </w:r>
      <w:r w:rsidRPr="00BC3738">
        <w:rPr>
          <w:rFonts w:ascii="Times New Roman" w:eastAsia="Times New Roman" w:hAnsi="Times New Roman" w:cs="Times New Roman"/>
          <w:sz w:val="26"/>
          <w:szCs w:val="26"/>
          <w:lang w:val="uk-UA" w:eastAsia="ru-RU"/>
        </w:rPr>
        <w:t xml:space="preserve"> у подоланні булінгу в освітньому процесі»</w:t>
      </w:r>
      <w:r w:rsidRPr="00937AAB">
        <w:rPr>
          <w:rFonts w:ascii="Times New Roman" w:eastAsia="Times New Roman" w:hAnsi="Times New Roman" w:cs="Times New Roman"/>
          <w:sz w:val="26"/>
          <w:szCs w:val="26"/>
          <w:lang w:val="uk-UA" w:eastAsia="ru-RU"/>
        </w:rPr>
        <w:t xml:space="preserve"> та показала кілька дієвих вправ для роботи з класом з даної теми.</w:t>
      </w:r>
      <w:r w:rsidRPr="00BC3738">
        <w:rPr>
          <w:rFonts w:ascii="Calibri" w:eastAsia="Times New Roman" w:hAnsi="Calibri" w:cs="Times New Roman"/>
          <w:sz w:val="26"/>
          <w:szCs w:val="26"/>
          <w:lang w:val="uk-UA"/>
        </w:rPr>
        <w:t xml:space="preserve"> </w:t>
      </w:r>
    </w:p>
    <w:p w:rsidR="00937AAB" w:rsidRPr="00937AAB" w:rsidRDefault="00937AAB" w:rsidP="00937AAB">
      <w:pPr>
        <w:spacing w:before="100" w:beforeAutospacing="1" w:after="100" w:afterAutospacing="1" w:line="240" w:lineRule="auto"/>
        <w:ind w:firstLine="360"/>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val="uk-UA"/>
        </w:rPr>
        <w:t xml:space="preserve">Закінчила нараду заступник начальника управління освіти, молоді та спорту Лиманської міської ради </w:t>
      </w:r>
      <w:r w:rsidRPr="00937AAB">
        <w:rPr>
          <w:rFonts w:ascii="Times New Roman" w:eastAsia="Times New Roman" w:hAnsi="Times New Roman" w:cs="Times New Roman"/>
          <w:bCs/>
          <w:sz w:val="26"/>
          <w:szCs w:val="26"/>
          <w:lang w:val="uk-UA"/>
        </w:rPr>
        <w:t>Черненко Ю.І.,</w:t>
      </w:r>
      <w:r w:rsidRPr="00937AAB">
        <w:rPr>
          <w:rFonts w:ascii="Times New Roman" w:eastAsia="Times New Roman" w:hAnsi="Times New Roman" w:cs="Times New Roman"/>
          <w:b/>
          <w:bCs/>
          <w:sz w:val="26"/>
          <w:szCs w:val="26"/>
          <w:lang w:val="uk-UA"/>
        </w:rPr>
        <w:t xml:space="preserve"> </w:t>
      </w:r>
      <w:r w:rsidRPr="00937AAB">
        <w:rPr>
          <w:rFonts w:ascii="Times New Roman" w:eastAsia="Times New Roman" w:hAnsi="Times New Roman" w:cs="Times New Roman"/>
          <w:sz w:val="26"/>
          <w:szCs w:val="26"/>
          <w:lang w:val="uk-UA"/>
        </w:rPr>
        <w:t>яка детально розглянула нормативно-правову базу та надала методичні рекомендації щодо формування готовності керівних і педагогічних кадрів до роботи в умовах інноваційних змін виховного простору.</w:t>
      </w:r>
    </w:p>
    <w:p w:rsidR="00937AAB" w:rsidRPr="00937AAB" w:rsidRDefault="00BC3738" w:rsidP="00937AAB">
      <w:pPr>
        <w:spacing w:before="100" w:beforeAutospacing="1" w:after="100" w:afterAutospacing="1" w:line="240" w:lineRule="auto"/>
        <w:rPr>
          <w:rFonts w:ascii="Times New Roman" w:eastAsia="Times New Roman" w:hAnsi="Times New Roman" w:cs="Times New Roman"/>
          <w:sz w:val="24"/>
          <w:szCs w:val="24"/>
          <w:lang w:val="uk-UA" w:eastAsia="ru-RU"/>
        </w:rPr>
      </w:pPr>
      <w:hyperlink r:id="rId6" w:history="1">
        <w:r w:rsidR="00937AAB" w:rsidRPr="00937AAB">
          <w:rPr>
            <w:rFonts w:ascii="Times New Roman" w:eastAsia="Times New Roman" w:hAnsi="Times New Roman" w:cs="Times New Roman"/>
            <w:color w:val="0000FF"/>
            <w:sz w:val="24"/>
            <w:szCs w:val="24"/>
            <w:u w:val="single"/>
            <w:lang w:val="uk-UA" w:eastAsia="ru-RU"/>
          </w:rPr>
          <w:t>http://osvitalyman.gov.ua/%d0%86%d0%bd%d1%84%d0%be%d1%80%d0%bc%d0%b0%d1%86%d1%96%d0%b9%d0%bd%d0%be-</w:t>
        </w:r>
      </w:hyperlink>
    </w:p>
    <w:p w:rsidR="00937AAB" w:rsidRPr="00937AAB" w:rsidRDefault="00937AAB" w:rsidP="00937AAB">
      <w:pPr>
        <w:ind w:firstLine="567"/>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bCs/>
          <w:sz w:val="26"/>
          <w:szCs w:val="26"/>
          <w:lang w:val="uk-UA"/>
        </w:rPr>
        <w:t>Крім того, п</w:t>
      </w:r>
      <w:r w:rsidRPr="00937AAB">
        <w:rPr>
          <w:rFonts w:ascii="Times New Roman" w:eastAsia="Times New Roman" w:hAnsi="Times New Roman" w:cs="Times New Roman"/>
          <w:sz w:val="26"/>
          <w:szCs w:val="26"/>
          <w:lang w:val="uk-UA"/>
        </w:rPr>
        <w:t>ід час наради заступників директорів з виховної роботи знову було розглянуто питання щодо виконання розпорядження Кабінету Міністрів України від 13.09.2017 №638-р «Про реалізацію правопросвітницького проекту «Я маю право!» у 2017-2019 роках». Присутнім було надано доручення:</w:t>
      </w:r>
    </w:p>
    <w:p w:rsidR="00937AAB" w:rsidRPr="00937AAB" w:rsidRDefault="00937AAB" w:rsidP="00937AAB">
      <w:pPr>
        <w:tabs>
          <w:tab w:val="left" w:pos="567"/>
        </w:tabs>
        <w:jc w:val="both"/>
        <w:rPr>
          <w:rFonts w:ascii="Times New Roman" w:eastAsia="Times New Roman" w:hAnsi="Times New Roman" w:cs="Times New Roman"/>
          <w:sz w:val="26"/>
          <w:szCs w:val="26"/>
          <w:lang w:val="uk-UA" w:eastAsia="uk-UA"/>
        </w:rPr>
      </w:pPr>
      <w:r w:rsidRPr="00937AAB">
        <w:rPr>
          <w:rFonts w:ascii="Times New Roman" w:eastAsia="Calibri" w:hAnsi="Times New Roman" w:cs="Times New Roman"/>
          <w:sz w:val="26"/>
          <w:szCs w:val="26"/>
          <w:lang w:val="uk-UA"/>
        </w:rPr>
        <w:t xml:space="preserve">1. Проводити навчання </w:t>
      </w:r>
      <w:r w:rsidRPr="00937AAB">
        <w:rPr>
          <w:rFonts w:ascii="Times New Roman" w:eastAsia="Times New Roman" w:hAnsi="Times New Roman" w:cs="Times New Roman"/>
          <w:sz w:val="26"/>
          <w:szCs w:val="26"/>
          <w:lang w:val="uk-UA" w:eastAsia="uk-UA"/>
        </w:rPr>
        <w:t>педагогічних працівників з метою підвищення їх рівня практичних і теоретичних знань з питань запобіганню булінгу в закладах освіти та врегулювання конфліктних ситуацій, пов’язаних із цим питанням у закладах загальної середньої освіти.</w:t>
      </w:r>
    </w:p>
    <w:p w:rsidR="00937AAB" w:rsidRPr="00937AAB" w:rsidRDefault="00937AAB" w:rsidP="00937AAB">
      <w:pPr>
        <w:tabs>
          <w:tab w:val="num" w:pos="0"/>
        </w:tabs>
        <w:ind w:right="26"/>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sz w:val="26"/>
          <w:szCs w:val="26"/>
          <w:lang w:val="uk-UA"/>
        </w:rPr>
        <w:t>2. Проводити просвітницьку роботу спільно із службами у справах дітей та з сектором поліції щодо підвищення рівня правової обізнаності батьків про відповідальність за виховання власних дітей та організацію їх змістовного дозвілля, рухової активності та відпочинку в позаурочний час.</w:t>
      </w:r>
    </w:p>
    <w:p w:rsidR="00937AAB" w:rsidRPr="00937AAB" w:rsidRDefault="00937AAB" w:rsidP="00937AAB">
      <w:pPr>
        <w:spacing w:after="0" w:line="240" w:lineRule="auto"/>
        <w:contextualSpacing/>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val="uk-UA" w:eastAsia="ru-RU"/>
        </w:rPr>
        <w:t>3. Забезпечити використання в роботі закладу освіти рекомендацій листів Міністерства освіти і науки України:</w:t>
      </w:r>
    </w:p>
    <w:p w:rsidR="00937AAB" w:rsidRPr="00937AAB" w:rsidRDefault="00937AAB" w:rsidP="00937AAB">
      <w:pPr>
        <w:numPr>
          <w:ilvl w:val="0"/>
          <w:numId w:val="1"/>
        </w:numPr>
        <w:tabs>
          <w:tab w:val="num" w:pos="284"/>
        </w:tabs>
        <w:spacing w:after="0" w:line="240" w:lineRule="auto"/>
        <w:contextualSpacing/>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bCs/>
          <w:sz w:val="26"/>
          <w:szCs w:val="26"/>
          <w:lang w:val="uk-UA" w:eastAsia="ru-RU"/>
        </w:rPr>
        <w:t xml:space="preserve">від 28.12.2016 № 1/9-680 </w:t>
      </w:r>
      <w:r w:rsidRPr="00937AAB">
        <w:rPr>
          <w:rFonts w:ascii="Times New Roman" w:eastAsia="Times New Roman" w:hAnsi="Times New Roman" w:cs="Times New Roman"/>
          <w:sz w:val="26"/>
          <w:szCs w:val="26"/>
          <w:lang w:val="uk-UA" w:eastAsia="ru-RU"/>
        </w:rPr>
        <w:t>«Щодо захисту дітей від усіх форм насильства, образ, недбалого й жорстокого поводження»;</w:t>
      </w:r>
    </w:p>
    <w:p w:rsidR="00937AAB" w:rsidRPr="00937AAB" w:rsidRDefault="00937AAB" w:rsidP="00937AAB">
      <w:pPr>
        <w:numPr>
          <w:ilvl w:val="0"/>
          <w:numId w:val="1"/>
        </w:numPr>
        <w:tabs>
          <w:tab w:val="num" w:pos="284"/>
        </w:tabs>
        <w:spacing w:after="0" w:line="240" w:lineRule="auto"/>
        <w:contextualSpacing/>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bCs/>
          <w:sz w:val="26"/>
          <w:szCs w:val="26"/>
          <w:lang w:val="uk-UA" w:eastAsia="ru-RU"/>
        </w:rPr>
        <w:t>від</w:t>
      </w:r>
      <w:r w:rsidRPr="00937AAB">
        <w:rPr>
          <w:rFonts w:ascii="Times New Roman" w:eastAsia="Times New Roman" w:hAnsi="Times New Roman" w:cs="Times New Roman"/>
          <w:sz w:val="26"/>
          <w:szCs w:val="26"/>
          <w:lang w:val="uk-UA" w:eastAsia="ru-RU"/>
        </w:rPr>
        <w:t xml:space="preserve"> </w:t>
      </w:r>
      <w:r w:rsidRPr="00937AAB">
        <w:rPr>
          <w:rFonts w:ascii="Times New Roman" w:eastAsia="Times New Roman" w:hAnsi="Times New Roman" w:cs="Times New Roman"/>
          <w:bCs/>
          <w:sz w:val="26"/>
          <w:szCs w:val="26"/>
          <w:lang w:val="uk-UA" w:eastAsia="ru-RU"/>
        </w:rPr>
        <w:t>22.12.2017 № 1/9-707 «</w:t>
      </w:r>
      <w:r w:rsidRPr="00937AAB">
        <w:rPr>
          <w:rFonts w:ascii="Times New Roman" w:eastAsia="Times New Roman" w:hAnsi="Times New Roman" w:cs="Times New Roman"/>
          <w:sz w:val="26"/>
          <w:szCs w:val="26"/>
          <w:lang w:val="uk-UA" w:eastAsia="ru-RU"/>
        </w:rPr>
        <w:t>Щодо профілактики злочинності серед неповнолітніх»;</w:t>
      </w:r>
    </w:p>
    <w:p w:rsidR="00937AAB" w:rsidRPr="00937AAB" w:rsidRDefault="00937AAB" w:rsidP="00937AAB">
      <w:pPr>
        <w:numPr>
          <w:ilvl w:val="0"/>
          <w:numId w:val="1"/>
        </w:numPr>
        <w:tabs>
          <w:tab w:val="num" w:pos="284"/>
        </w:tabs>
        <w:spacing w:after="0" w:line="240" w:lineRule="auto"/>
        <w:contextualSpacing/>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bCs/>
          <w:sz w:val="26"/>
          <w:szCs w:val="26"/>
          <w:lang w:val="uk-UA" w:eastAsia="ru-RU"/>
        </w:rPr>
        <w:t>від</w:t>
      </w:r>
      <w:r w:rsidRPr="00937AAB">
        <w:rPr>
          <w:rFonts w:ascii="Times New Roman" w:eastAsia="Times New Roman" w:hAnsi="Times New Roman" w:cs="Times New Roman"/>
          <w:sz w:val="26"/>
          <w:szCs w:val="26"/>
          <w:lang w:val="uk-UA" w:eastAsia="ru-RU"/>
        </w:rPr>
        <w:t xml:space="preserve"> </w:t>
      </w:r>
      <w:r w:rsidRPr="00937AAB">
        <w:rPr>
          <w:rFonts w:ascii="Times New Roman" w:eastAsia="Times New Roman" w:hAnsi="Times New Roman" w:cs="Times New Roman"/>
          <w:bCs/>
          <w:sz w:val="26"/>
          <w:szCs w:val="26"/>
          <w:lang w:val="uk-UA" w:eastAsia="ru-RU"/>
        </w:rPr>
        <w:t xml:space="preserve">16.01.2018 № 1/9-31 </w:t>
      </w:r>
      <w:r w:rsidRPr="00937AAB">
        <w:rPr>
          <w:rFonts w:ascii="Times New Roman" w:eastAsia="Times New Roman" w:hAnsi="Times New Roman" w:cs="Times New Roman"/>
          <w:sz w:val="26"/>
          <w:szCs w:val="26"/>
          <w:lang w:val="uk-UA" w:eastAsia="ru-RU"/>
        </w:rPr>
        <w:t>«Щодо запобігання поширенню наркоманії, тютюнокуріння та вживання алкогольних напоїв»;</w:t>
      </w:r>
    </w:p>
    <w:p w:rsidR="00937AAB" w:rsidRPr="00937AAB" w:rsidRDefault="00937AAB" w:rsidP="00937AAB">
      <w:pPr>
        <w:numPr>
          <w:ilvl w:val="0"/>
          <w:numId w:val="1"/>
        </w:numPr>
        <w:tabs>
          <w:tab w:val="num" w:pos="284"/>
        </w:tabs>
        <w:spacing w:after="0" w:line="240" w:lineRule="auto"/>
        <w:contextualSpacing/>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val="uk-UA" w:eastAsia="ru-RU"/>
        </w:rPr>
        <w:t>від 05.03.2018 № 1/9-133 «Щодо листа Уповноваженого Верховної Ради України з прав людини».</w:t>
      </w:r>
    </w:p>
    <w:p w:rsidR="00937AAB" w:rsidRPr="00937AAB" w:rsidRDefault="00937AAB" w:rsidP="00937AAB">
      <w:pPr>
        <w:tabs>
          <w:tab w:val="left" w:pos="5940"/>
        </w:tabs>
        <w:spacing w:after="0" w:line="240" w:lineRule="auto"/>
        <w:ind w:firstLine="567"/>
        <w:jc w:val="both"/>
        <w:rPr>
          <w:rFonts w:ascii="Times New Roman" w:eastAsia="Times New Roman" w:hAnsi="Times New Roman" w:cs="Times New Roman"/>
          <w:snapToGrid w:val="0"/>
          <w:spacing w:val="-8"/>
          <w:sz w:val="26"/>
          <w:szCs w:val="26"/>
          <w:lang w:val="uk-UA" w:eastAsia="ru-RU"/>
        </w:rPr>
      </w:pPr>
    </w:p>
    <w:p w:rsidR="00937AAB" w:rsidRPr="00937AAB" w:rsidRDefault="00937AAB" w:rsidP="00937AAB">
      <w:pPr>
        <w:ind w:firstLine="567"/>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sz w:val="26"/>
          <w:szCs w:val="26"/>
          <w:lang w:val="uk-UA"/>
        </w:rPr>
        <w:t xml:space="preserve">Організовано співпрацю з фахівцями Краснолиманського міського суду Донецької області на виконання спільного наказу Генеральної прокуратури України і Міністерства освіти і науки України від 13.10.2017 №289/1375 «Про співпрацю та комунікацію між відомствами». НМЦ управління освіти, молоді та спорту було розроблено графік відвідування Краснолиманського міського суду </w:t>
      </w:r>
      <w:r w:rsidRPr="00937AAB">
        <w:rPr>
          <w:rFonts w:ascii="Times New Roman" w:eastAsia="Times New Roman" w:hAnsi="Times New Roman" w:cs="Times New Roman"/>
          <w:sz w:val="26"/>
          <w:szCs w:val="26"/>
          <w:lang w:val="uk-UA"/>
        </w:rPr>
        <w:lastRenderedPageBreak/>
        <w:t xml:space="preserve">Донецької області в рамках проекту «День відкритих дверей», проведення інформаційно-просвітницької роботи, спрямованої на підвищення правової культури неповнолітніх, запобігання та протидії злочинності  суддею – спікером Мірошниченко О.В. та прес-секретарем Роменською В.М. для учнів закладів загальної середньої освіти Лиманської міської ради Донецької області на І квартал 2019/2020 н.р., згідно з яким щомісячно проводяться профілактичні заходи на базі Краснолиманського міського суду та шкіл Лиманської ОТГ. </w:t>
      </w:r>
    </w:p>
    <w:p w:rsidR="00937AAB" w:rsidRPr="00937AAB" w:rsidRDefault="00937AAB" w:rsidP="00937AAB">
      <w:pPr>
        <w:spacing w:before="100" w:beforeAutospacing="1" w:after="100" w:afterAutospacing="1" w:line="240" w:lineRule="auto"/>
        <w:ind w:firstLine="567"/>
        <w:jc w:val="both"/>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val="uk-UA" w:eastAsia="ru-RU"/>
        </w:rPr>
        <w:t xml:space="preserve">На сайті управління освіти, молоді та спорту Лиманської міської ради створена сторінка «Правова освіта та виховання», на якій висвітлюється робота закладів освіти з даного питання: </w:t>
      </w:r>
    </w:p>
    <w:p w:rsidR="00937AAB" w:rsidRPr="00937AAB" w:rsidRDefault="00937AAB" w:rsidP="00937AAB">
      <w:pPr>
        <w:spacing w:before="100" w:beforeAutospacing="1" w:after="100" w:afterAutospacing="1" w:line="240" w:lineRule="auto"/>
        <w:rPr>
          <w:rFonts w:ascii="Times New Roman" w:eastAsia="Times New Roman" w:hAnsi="Times New Roman" w:cs="Times New Roman"/>
          <w:sz w:val="26"/>
          <w:szCs w:val="26"/>
          <w:lang w:val="uk-UA" w:eastAsia="ru-RU"/>
        </w:rPr>
      </w:pPr>
      <w:r w:rsidRPr="00937AAB">
        <w:rPr>
          <w:rFonts w:ascii="Times New Roman" w:eastAsia="Times New Roman" w:hAnsi="Times New Roman" w:cs="Times New Roman"/>
          <w:sz w:val="26"/>
          <w:szCs w:val="26"/>
          <w:lang w:val="uk-UA" w:eastAsia="ru-RU"/>
        </w:rPr>
        <w:t>План спільних дій І квартал можна ознайомитись</w:t>
      </w:r>
      <w:hyperlink r:id="rId7" w:tgtFrame="_blank" w:history="1">
        <w:r w:rsidRPr="00937AAB">
          <w:rPr>
            <w:rFonts w:ascii="Times New Roman" w:eastAsia="Times New Roman" w:hAnsi="Times New Roman" w:cs="Times New Roman"/>
            <w:b/>
            <w:bCs/>
            <w:color w:val="0000FF"/>
            <w:sz w:val="26"/>
            <w:szCs w:val="26"/>
            <w:u w:val="single"/>
            <w:lang w:val="uk-UA" w:eastAsia="ru-RU"/>
          </w:rPr>
          <w:t xml:space="preserve"> тут</w:t>
        </w:r>
      </w:hyperlink>
    </w:p>
    <w:p w:rsidR="00937AAB" w:rsidRPr="00937AAB" w:rsidRDefault="00937AAB" w:rsidP="00937AAB">
      <w:pPr>
        <w:spacing w:before="100" w:beforeAutospacing="1" w:after="100" w:afterAutospacing="1" w:line="240" w:lineRule="auto"/>
        <w:rPr>
          <w:rFonts w:ascii="Times New Roman" w:eastAsia="Times New Roman" w:hAnsi="Times New Roman" w:cs="Times New Roman"/>
          <w:sz w:val="26"/>
          <w:szCs w:val="26"/>
          <w:lang w:eastAsia="ru-RU"/>
        </w:rPr>
      </w:pPr>
      <w:r w:rsidRPr="00937AAB">
        <w:rPr>
          <w:rFonts w:ascii="Times New Roman" w:eastAsia="Times New Roman" w:hAnsi="Times New Roman" w:cs="Times New Roman"/>
          <w:sz w:val="26"/>
          <w:szCs w:val="26"/>
          <w:lang w:eastAsia="ru-RU"/>
        </w:rPr>
        <w:t>Альманах «Тиждень права» можна ознайомитись</w:t>
      </w:r>
      <w:hyperlink r:id="rId8" w:tgtFrame="_blank" w:history="1">
        <w:r w:rsidRPr="00937AAB">
          <w:rPr>
            <w:rFonts w:ascii="Times New Roman" w:eastAsia="Times New Roman" w:hAnsi="Times New Roman" w:cs="Times New Roman"/>
            <w:b/>
            <w:bCs/>
            <w:color w:val="0000FF"/>
            <w:sz w:val="26"/>
            <w:szCs w:val="26"/>
            <w:u w:val="single"/>
            <w:lang w:eastAsia="ru-RU"/>
          </w:rPr>
          <w:t xml:space="preserve"> тут</w:t>
        </w:r>
      </w:hyperlink>
    </w:p>
    <w:p w:rsidR="00937AAB" w:rsidRPr="00937AAB" w:rsidRDefault="00937AAB" w:rsidP="00937AAB">
      <w:pPr>
        <w:spacing w:before="100" w:beforeAutospacing="1" w:after="100" w:afterAutospacing="1" w:line="240" w:lineRule="auto"/>
        <w:rPr>
          <w:rFonts w:ascii="Times New Roman" w:eastAsia="Times New Roman" w:hAnsi="Times New Roman" w:cs="Times New Roman"/>
          <w:sz w:val="26"/>
          <w:szCs w:val="26"/>
          <w:lang w:eastAsia="ru-RU"/>
        </w:rPr>
      </w:pPr>
      <w:r w:rsidRPr="00937AAB">
        <w:rPr>
          <w:rFonts w:ascii="Times New Roman" w:eastAsia="Times New Roman" w:hAnsi="Times New Roman" w:cs="Times New Roman"/>
          <w:sz w:val="26"/>
          <w:szCs w:val="26"/>
          <w:lang w:eastAsia="ru-RU"/>
        </w:rPr>
        <w:t>Вернісаж уроків із курсу “Громадянська освіта” та предмету “Основи Правознавства” протягом січня-лютого пройшов у закладах освіти Лиманської міської ради Донецької області можна ознайомитись</w:t>
      </w:r>
      <w:hyperlink r:id="rId9" w:tgtFrame="_blank" w:history="1">
        <w:r w:rsidRPr="00937AAB">
          <w:rPr>
            <w:rFonts w:ascii="Times New Roman" w:eastAsia="Times New Roman" w:hAnsi="Times New Roman" w:cs="Times New Roman"/>
            <w:b/>
            <w:bCs/>
            <w:color w:val="0000FF"/>
            <w:sz w:val="26"/>
            <w:szCs w:val="26"/>
            <w:u w:val="single"/>
            <w:lang w:eastAsia="ru-RU"/>
          </w:rPr>
          <w:t xml:space="preserve"> тут</w:t>
        </w:r>
      </w:hyperlink>
    </w:p>
    <w:p w:rsidR="00937AAB" w:rsidRPr="00937AAB" w:rsidRDefault="00BC3738" w:rsidP="00937AAB">
      <w:pPr>
        <w:spacing w:before="100" w:beforeAutospacing="1" w:after="100" w:afterAutospacing="1" w:line="240" w:lineRule="auto"/>
        <w:jc w:val="both"/>
        <w:rPr>
          <w:rFonts w:ascii="Times New Roman" w:eastAsia="Times New Roman" w:hAnsi="Times New Roman" w:cs="Times New Roman"/>
          <w:sz w:val="24"/>
          <w:szCs w:val="24"/>
          <w:lang w:val="uk-UA" w:eastAsia="ru-RU"/>
        </w:rPr>
      </w:pPr>
      <w:hyperlink r:id="rId10" w:history="1">
        <w:r w:rsidR="00937AAB" w:rsidRPr="00937AAB">
          <w:rPr>
            <w:rFonts w:ascii="Times New Roman" w:eastAsia="Times New Roman" w:hAnsi="Times New Roman" w:cs="Times New Roman"/>
            <w:color w:val="0000FF"/>
            <w:sz w:val="24"/>
            <w:szCs w:val="24"/>
            <w:u w:val="single"/>
            <w:lang w:eastAsia="ru-RU"/>
          </w:rPr>
          <w:t>http</w:t>
        </w:r>
        <w:r w:rsidR="00937AAB" w:rsidRPr="00937AAB">
          <w:rPr>
            <w:rFonts w:ascii="Times New Roman" w:eastAsia="Times New Roman" w:hAnsi="Times New Roman" w:cs="Times New Roman"/>
            <w:color w:val="0000FF"/>
            <w:sz w:val="24"/>
            <w:szCs w:val="24"/>
            <w:u w:val="single"/>
            <w:lang w:val="uk-UA" w:eastAsia="ru-RU"/>
          </w:rPr>
          <w:t>://</w:t>
        </w:r>
        <w:r w:rsidR="00937AAB" w:rsidRPr="00937AAB">
          <w:rPr>
            <w:rFonts w:ascii="Times New Roman" w:eastAsia="Times New Roman" w:hAnsi="Times New Roman" w:cs="Times New Roman"/>
            <w:color w:val="0000FF"/>
            <w:sz w:val="24"/>
            <w:szCs w:val="24"/>
            <w:u w:val="single"/>
            <w:lang w:eastAsia="ru-RU"/>
          </w:rPr>
          <w:t>osvitalyman</w:t>
        </w:r>
        <w:r w:rsidR="00937AAB" w:rsidRPr="00937AAB">
          <w:rPr>
            <w:rFonts w:ascii="Times New Roman" w:eastAsia="Times New Roman" w:hAnsi="Times New Roman" w:cs="Times New Roman"/>
            <w:color w:val="0000FF"/>
            <w:sz w:val="24"/>
            <w:szCs w:val="24"/>
            <w:u w:val="single"/>
            <w:lang w:val="uk-UA" w:eastAsia="ru-RU"/>
          </w:rPr>
          <w:t>.</w:t>
        </w:r>
        <w:r w:rsidR="00937AAB" w:rsidRPr="00937AAB">
          <w:rPr>
            <w:rFonts w:ascii="Times New Roman" w:eastAsia="Times New Roman" w:hAnsi="Times New Roman" w:cs="Times New Roman"/>
            <w:color w:val="0000FF"/>
            <w:sz w:val="24"/>
            <w:szCs w:val="24"/>
            <w:u w:val="single"/>
            <w:lang w:eastAsia="ru-RU"/>
          </w:rPr>
          <w:t>gov</w:t>
        </w:r>
        <w:r w:rsidR="00937AAB" w:rsidRPr="00937AAB">
          <w:rPr>
            <w:rFonts w:ascii="Times New Roman" w:eastAsia="Times New Roman" w:hAnsi="Times New Roman" w:cs="Times New Roman"/>
            <w:color w:val="0000FF"/>
            <w:sz w:val="24"/>
            <w:szCs w:val="24"/>
            <w:u w:val="single"/>
            <w:lang w:val="uk-UA" w:eastAsia="ru-RU"/>
          </w:rPr>
          <w:t>.</w:t>
        </w:r>
        <w:r w:rsidR="00937AAB" w:rsidRPr="00937AAB">
          <w:rPr>
            <w:rFonts w:ascii="Times New Roman" w:eastAsia="Times New Roman" w:hAnsi="Times New Roman" w:cs="Times New Roman"/>
            <w:color w:val="0000FF"/>
            <w:sz w:val="24"/>
            <w:szCs w:val="24"/>
            <w:u w:val="single"/>
            <w:lang w:eastAsia="ru-RU"/>
          </w:rPr>
          <w:t>ua</w:t>
        </w:r>
        <w:r w:rsidR="00937AAB" w:rsidRPr="00937AAB">
          <w:rPr>
            <w:rFonts w:ascii="Times New Roman" w:eastAsia="Times New Roman" w:hAnsi="Times New Roman" w:cs="Times New Roman"/>
            <w:color w:val="0000FF"/>
            <w:sz w:val="24"/>
            <w:szCs w:val="24"/>
            <w:u w:val="single"/>
            <w:lang w:val="uk-UA" w:eastAsia="ru-RU"/>
          </w:rPr>
          <w:t>/%</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0%9</w:t>
        </w:r>
        <w:r w:rsidR="00937AAB" w:rsidRPr="00937AAB">
          <w:rPr>
            <w:rFonts w:ascii="Times New Roman" w:eastAsia="Times New Roman" w:hAnsi="Times New Roman" w:cs="Times New Roman"/>
            <w:color w:val="0000FF"/>
            <w:sz w:val="24"/>
            <w:szCs w:val="24"/>
            <w:u w:val="single"/>
            <w:lang w:eastAsia="ru-RU"/>
          </w:rPr>
          <w:t>f</w:t>
        </w:r>
        <w:r w:rsidR="00937AAB" w:rsidRPr="00937AAB">
          <w:rPr>
            <w:rFonts w:ascii="Times New Roman" w:eastAsia="Times New Roman" w:hAnsi="Times New Roman" w:cs="Times New Roman"/>
            <w:color w:val="0000FF"/>
            <w:sz w:val="24"/>
            <w:szCs w:val="24"/>
            <w:u w:val="single"/>
            <w:lang w:val="uk-UA" w:eastAsia="ru-RU"/>
          </w:rPr>
          <w:t>%</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1%80%</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b</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b</w:t>
        </w:r>
        <w:r w:rsidR="00937AAB" w:rsidRPr="00937AAB">
          <w:rPr>
            <w:rFonts w:ascii="Times New Roman" w:eastAsia="Times New Roman" w:hAnsi="Times New Roman" w:cs="Times New Roman"/>
            <w:color w:val="0000FF"/>
            <w:sz w:val="24"/>
            <w:szCs w:val="24"/>
            <w:u w:val="single"/>
            <w:lang w:val="uk-UA" w:eastAsia="ru-RU"/>
          </w:rPr>
          <w:t>2%</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be</w:t>
        </w:r>
        <w:r w:rsidR="00937AAB" w:rsidRPr="00937AAB">
          <w:rPr>
            <w:rFonts w:ascii="Times New Roman" w:eastAsia="Times New Roman" w:hAnsi="Times New Roman" w:cs="Times New Roman"/>
            <w:color w:val="0000FF"/>
            <w:sz w:val="24"/>
            <w:szCs w:val="24"/>
            <w:u w:val="single"/>
            <w:lang w:val="uk-UA" w:eastAsia="ru-RU"/>
          </w:rPr>
          <w:t>%</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b</w:t>
        </w:r>
        <w:r w:rsidR="00937AAB" w:rsidRPr="00937AAB">
          <w:rPr>
            <w:rFonts w:ascii="Times New Roman" w:eastAsia="Times New Roman" w:hAnsi="Times New Roman" w:cs="Times New Roman"/>
            <w:color w:val="0000FF"/>
            <w:sz w:val="24"/>
            <w:szCs w:val="24"/>
            <w:u w:val="single"/>
            <w:lang w:val="uk-UA" w:eastAsia="ru-RU"/>
          </w:rPr>
          <w:t>2%</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b</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be</w:t>
        </w:r>
        <w:r w:rsidR="00937AAB" w:rsidRPr="00937AAB">
          <w:rPr>
            <w:rFonts w:ascii="Times New Roman" w:eastAsia="Times New Roman" w:hAnsi="Times New Roman" w:cs="Times New Roman"/>
            <w:color w:val="0000FF"/>
            <w:sz w:val="24"/>
            <w:szCs w:val="24"/>
            <w:u w:val="single"/>
            <w:lang w:val="uk-UA" w:eastAsia="ru-RU"/>
          </w:rPr>
          <w:t>%</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1%81%</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b</w:t>
        </w:r>
        <w:r w:rsidR="00937AAB" w:rsidRPr="00937AAB">
          <w:rPr>
            <w:rFonts w:ascii="Times New Roman" w:eastAsia="Times New Roman" w:hAnsi="Times New Roman" w:cs="Times New Roman"/>
            <w:color w:val="0000FF"/>
            <w:sz w:val="24"/>
            <w:szCs w:val="24"/>
            <w:u w:val="single"/>
            <w:lang w:val="uk-UA" w:eastAsia="ru-RU"/>
          </w:rPr>
          <w:t>2%</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1%96%</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1%82%</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b</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1%82%</w:t>
        </w:r>
        <w:r w:rsidR="00937AAB" w:rsidRPr="00937AAB">
          <w:rPr>
            <w:rFonts w:ascii="Times New Roman" w:eastAsia="Times New Roman" w:hAnsi="Times New Roman" w:cs="Times New Roman"/>
            <w:color w:val="0000FF"/>
            <w:sz w:val="24"/>
            <w:szCs w:val="24"/>
            <w:u w:val="single"/>
            <w:lang w:eastAsia="ru-RU"/>
          </w:rPr>
          <w:t>d</w:t>
        </w:r>
        <w:r w:rsidR="00937AAB" w:rsidRPr="00937AAB">
          <w:rPr>
            <w:rFonts w:ascii="Times New Roman" w:eastAsia="Times New Roman" w:hAnsi="Times New Roman" w:cs="Times New Roman"/>
            <w:color w:val="0000FF"/>
            <w:sz w:val="24"/>
            <w:szCs w:val="24"/>
            <w:u w:val="single"/>
            <w:lang w:val="uk-UA" w:eastAsia="ru-RU"/>
          </w:rPr>
          <w:t>0%</w:t>
        </w:r>
        <w:r w:rsidR="00937AAB" w:rsidRPr="00937AAB">
          <w:rPr>
            <w:rFonts w:ascii="Times New Roman" w:eastAsia="Times New Roman" w:hAnsi="Times New Roman" w:cs="Times New Roman"/>
            <w:color w:val="0000FF"/>
            <w:sz w:val="24"/>
            <w:szCs w:val="24"/>
            <w:u w:val="single"/>
            <w:lang w:eastAsia="ru-RU"/>
          </w:rPr>
          <w:t>b</w:t>
        </w:r>
        <w:r w:rsidR="00937AAB" w:rsidRPr="00937AAB">
          <w:rPr>
            <w:rFonts w:ascii="Times New Roman" w:eastAsia="Times New Roman" w:hAnsi="Times New Roman" w:cs="Times New Roman"/>
            <w:color w:val="0000FF"/>
            <w:sz w:val="24"/>
            <w:szCs w:val="24"/>
            <w:u w:val="single"/>
            <w:lang w:val="uk-UA" w:eastAsia="ru-RU"/>
          </w:rPr>
          <w:t>0-</w:t>
        </w:r>
      </w:hyperlink>
    </w:p>
    <w:p w:rsidR="00937AAB" w:rsidRPr="00937AAB" w:rsidRDefault="00937AAB" w:rsidP="00937AAB">
      <w:pPr>
        <w:ind w:firstLine="540"/>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sz w:val="26"/>
          <w:szCs w:val="26"/>
          <w:lang w:val="uk-UA"/>
        </w:rPr>
        <w:t xml:space="preserve">На сайтах закладів освіти розміщується інформація для дітей та батьків з питань пропаганди здорового способу життя, правової освіти, запобігання негативним проявам серед неповнолітніх. </w:t>
      </w:r>
    </w:p>
    <w:p w:rsidR="00937AAB" w:rsidRPr="00937AAB" w:rsidRDefault="00937AAB" w:rsidP="00937AAB">
      <w:pPr>
        <w:ind w:firstLine="567"/>
        <w:jc w:val="both"/>
        <w:rPr>
          <w:rFonts w:ascii="Times New Roman" w:eastAsia="Times New Roman" w:hAnsi="Times New Roman" w:cs="Times New Roman"/>
          <w:color w:val="FF0000"/>
          <w:sz w:val="26"/>
          <w:szCs w:val="26"/>
          <w:lang w:val="uk-UA"/>
        </w:rPr>
      </w:pPr>
      <w:r w:rsidRPr="00937AAB">
        <w:rPr>
          <w:rFonts w:ascii="Times New Roman" w:eastAsia="Times New Roman" w:hAnsi="Times New Roman" w:cs="Times New Roman"/>
          <w:sz w:val="26"/>
          <w:szCs w:val="26"/>
          <w:lang w:val="uk-UA"/>
        </w:rPr>
        <w:t>Проводяться «години психолога» за програмою «Особиста гідність. Безпека життя. Громадянська позиція».</w:t>
      </w:r>
      <w:r w:rsidRPr="00937AAB">
        <w:rPr>
          <w:rFonts w:ascii="Times New Roman" w:eastAsia="Times New Roman" w:hAnsi="Times New Roman" w:cs="Times New Roman"/>
          <w:color w:val="FF0000"/>
          <w:sz w:val="26"/>
          <w:szCs w:val="26"/>
          <w:lang w:val="uk-UA"/>
        </w:rPr>
        <w:t xml:space="preserve"> </w:t>
      </w:r>
    </w:p>
    <w:p w:rsidR="00937AAB" w:rsidRPr="00937AAB" w:rsidRDefault="00937AAB" w:rsidP="00937AAB">
      <w:pPr>
        <w:ind w:firstLine="540"/>
        <w:jc w:val="both"/>
        <w:rPr>
          <w:rFonts w:ascii="Times New Roman" w:eastAsia="+mn-ea" w:hAnsi="Times New Roman" w:cs="Times New Roman"/>
          <w:kern w:val="24"/>
          <w:position w:val="1"/>
          <w:sz w:val="26"/>
          <w:szCs w:val="26"/>
          <w:lang w:val="uk-UA"/>
        </w:rPr>
      </w:pPr>
      <w:r w:rsidRPr="00937AAB">
        <w:rPr>
          <w:rFonts w:ascii="Times New Roman" w:eastAsia="Times New Roman" w:hAnsi="Times New Roman" w:cs="Times New Roman"/>
          <w:sz w:val="26"/>
          <w:szCs w:val="26"/>
          <w:lang w:val="uk-UA"/>
        </w:rPr>
        <w:t xml:space="preserve">На сайтах та інформаційних стендах в закладах загальної середньої освіти розміщено телефон Національної «гарячої» лінії 116-111 (на виконання листа </w:t>
      </w:r>
      <w:r w:rsidRPr="00937AAB">
        <w:rPr>
          <w:rFonts w:ascii="Times New Roman" w:eastAsia="Times New Roman" w:hAnsi="Times New Roman" w:cs="Times New Roman"/>
          <w:spacing w:val="2"/>
          <w:sz w:val="26"/>
          <w:szCs w:val="26"/>
          <w:lang w:val="uk-UA"/>
        </w:rPr>
        <w:t>Міністерства освіти і науки України від 22.12.2017 №1/9-707 «Щодо профілактики злочинності серед неповнолітніх».</w:t>
      </w:r>
    </w:p>
    <w:p w:rsidR="00937AAB" w:rsidRPr="00937AAB" w:rsidRDefault="00937AAB" w:rsidP="00937AAB">
      <w:pPr>
        <w:ind w:firstLine="567"/>
        <w:jc w:val="both"/>
        <w:rPr>
          <w:rFonts w:ascii="Times New Roman" w:eastAsia="Times New Roman" w:hAnsi="Times New Roman" w:cs="Times New Roman"/>
          <w:bCs/>
          <w:sz w:val="26"/>
          <w:szCs w:val="26"/>
          <w:lang w:val="uk-UA"/>
        </w:rPr>
      </w:pPr>
      <w:r w:rsidRPr="00937AAB">
        <w:rPr>
          <w:rFonts w:ascii="Times New Roman" w:eastAsia="Times New Roman" w:hAnsi="Times New Roman" w:cs="Times New Roman"/>
          <w:bCs/>
          <w:sz w:val="26"/>
          <w:szCs w:val="26"/>
          <w:lang w:val="uk-UA"/>
        </w:rPr>
        <w:t>В закладах освіти систематично проводяться заходи з метою профілактики правопорушень, самовільних уходів дітей з дому, заборони вживання електронних цигарок та принесення їх до закладів освіти, з метою виявлення та запобігання фактів насильства, булінгу, кібербулінгу серед учнів у школах та в їх родинах.</w:t>
      </w:r>
    </w:p>
    <w:p w:rsidR="00937AAB" w:rsidRPr="00937AAB" w:rsidRDefault="00937AAB" w:rsidP="00937AAB">
      <w:pPr>
        <w:jc w:val="both"/>
        <w:rPr>
          <w:rFonts w:ascii="Times New Roman" w:eastAsia="Times New Roman" w:hAnsi="Times New Roman" w:cs="Times New Roman"/>
          <w:sz w:val="26"/>
          <w:szCs w:val="26"/>
        </w:rPr>
      </w:pPr>
      <w:r w:rsidRPr="00937AAB">
        <w:rPr>
          <w:rFonts w:ascii="Times New Roman" w:eastAsia="Times New Roman" w:hAnsi="Times New Roman" w:cs="Times New Roman"/>
          <w:sz w:val="26"/>
          <w:szCs w:val="26"/>
        </w:rPr>
        <w:t>Правова освіта та виховання, профілактика правопорушень серед підлітків займають центральне місце в роботі педагогічн</w:t>
      </w:r>
      <w:r w:rsidRPr="00937AAB">
        <w:rPr>
          <w:rFonts w:ascii="Times New Roman" w:eastAsia="Times New Roman" w:hAnsi="Times New Roman" w:cs="Times New Roman"/>
          <w:sz w:val="26"/>
          <w:szCs w:val="26"/>
          <w:lang w:val="uk-UA"/>
        </w:rPr>
        <w:t>их</w:t>
      </w:r>
      <w:r w:rsidRPr="00937AAB">
        <w:rPr>
          <w:rFonts w:ascii="Times New Roman" w:eastAsia="Times New Roman" w:hAnsi="Times New Roman" w:cs="Times New Roman"/>
          <w:sz w:val="26"/>
          <w:szCs w:val="26"/>
        </w:rPr>
        <w:t xml:space="preserve"> колектив</w:t>
      </w:r>
      <w:r w:rsidRPr="00937AAB">
        <w:rPr>
          <w:rFonts w:ascii="Times New Roman" w:eastAsia="Times New Roman" w:hAnsi="Times New Roman" w:cs="Times New Roman"/>
          <w:sz w:val="26"/>
          <w:szCs w:val="26"/>
          <w:lang w:val="uk-UA"/>
        </w:rPr>
        <w:t>ів</w:t>
      </w:r>
      <w:r w:rsidRPr="00937AAB">
        <w:rPr>
          <w:rFonts w:ascii="Times New Roman" w:eastAsia="Times New Roman" w:hAnsi="Times New Roman" w:cs="Times New Roman"/>
          <w:sz w:val="26"/>
          <w:szCs w:val="26"/>
        </w:rPr>
        <w:t xml:space="preserve"> шкіл на території Лиманської ОТГ. У кожн</w:t>
      </w:r>
      <w:r w:rsidRPr="00937AAB">
        <w:rPr>
          <w:rFonts w:ascii="Times New Roman" w:eastAsia="Times New Roman" w:hAnsi="Times New Roman" w:cs="Times New Roman"/>
          <w:sz w:val="26"/>
          <w:szCs w:val="26"/>
          <w:lang w:val="uk-UA"/>
        </w:rPr>
        <w:t>ому закладі освіти</w:t>
      </w:r>
      <w:r w:rsidRPr="00937AAB">
        <w:rPr>
          <w:rFonts w:ascii="Times New Roman" w:eastAsia="Times New Roman" w:hAnsi="Times New Roman" w:cs="Times New Roman"/>
          <w:sz w:val="26"/>
          <w:szCs w:val="26"/>
        </w:rPr>
        <w:t xml:space="preserve"> правоосвітницька робота здійснюється під час уроків та в позаурочний час і охоплює як учнів, так і їхніх батьків, вчителів, проводяться профілактична робота із сім’ями, що опинились у складних життєвих обставинах, упроваджується  просвітницька діяльність, спрямована  на формування </w:t>
      </w:r>
      <w:r w:rsidRPr="00937AAB">
        <w:rPr>
          <w:rFonts w:ascii="Times New Roman" w:eastAsia="Times New Roman" w:hAnsi="Times New Roman" w:cs="Times New Roman"/>
          <w:sz w:val="26"/>
          <w:szCs w:val="26"/>
        </w:rPr>
        <w:lastRenderedPageBreak/>
        <w:t>негативного ставлення до протиправних дій учнів, психологами проводиться моніторинги ризику виникнення  всіх форм насильства серед дітей та учнівської молоді.</w:t>
      </w:r>
    </w:p>
    <w:p w:rsidR="00937AAB" w:rsidRPr="00937AAB" w:rsidRDefault="00937AAB" w:rsidP="00937AAB">
      <w:pPr>
        <w:ind w:firstLine="708"/>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sz w:val="26"/>
          <w:szCs w:val="26"/>
          <w:lang w:val="uk-UA"/>
        </w:rPr>
        <w:t>Так, наприклад, у Лиманській ЗОШ І-ІІІ ступенів №5, Ямпільському НВК, Лиманському ліцею оформлені  куточки з прав дитини, де  розміщені дані  про організації, до яких можна звернутися з приводу порушення прав дитини, оформлено  стенди  «Права дитини», «Правовий всеобуч», «Шкільна служба порозуміння – на захисті від конфліктів. Виник конфлікт – не зволікай, іди на медіацію!», «Увага! Телефони «Гарячої лінії»» ,оформлені класні куточки «Мої права та обов’язки», створено для батьків інформаційні  куточки з питань булінгу; висвітленно заходи з реалізації правоосвітницького проекту «Я маю право» на веб-сайті закладу Лиманського НВК№1; оновлено сторінки шкільного сайту «Знай і поважай свої права» Шандриголівської ЗОШ; у Лиманській ЗОШ І-ІІІ ступенів №4 створено інформаційний стенд з телефонами гарячих ліній та висвітлено інформацію на сайті школи про Всесвітню кампанію «Захищай свої права та права інших».</w:t>
      </w:r>
    </w:p>
    <w:p w:rsidR="00937AAB" w:rsidRPr="00937AAB" w:rsidRDefault="00937AAB" w:rsidP="00937AAB">
      <w:pPr>
        <w:ind w:firstLine="708"/>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sz w:val="26"/>
          <w:szCs w:val="26"/>
          <w:lang w:val="uk-UA"/>
        </w:rPr>
        <w:t xml:space="preserve">Виставки буклетів відбулися для учнів 10 класу «Борці за права людини» у Лиманській ЗОШ І-ІІІ ступенів №5; у Ямпільському НВК та Зарічненській ЗОШ відбулась виставка літератури в шкільній бібліотеці «Правила і закони в твоєму житті»; у Рубцівській ЗОШ створили колаж «Права людини та дитини»; у Лиманському НВК№1 </w:t>
      </w:r>
      <w:r w:rsidRPr="00937AAB">
        <w:rPr>
          <w:rFonts w:ascii="Times New Roman" w:eastAsia="Calibri" w:hAnsi="Times New Roman" w:cs="Times New Roman"/>
          <w:sz w:val="26"/>
          <w:szCs w:val="26"/>
          <w:lang w:val="uk-UA"/>
        </w:rPr>
        <w:t>рада старшокласників виготовила буклети «Стоп агресія»;</w:t>
      </w:r>
      <w:r w:rsidRPr="00937AAB">
        <w:rPr>
          <w:rFonts w:ascii="Times New Roman" w:eastAsia="Times New Roman" w:hAnsi="Times New Roman" w:cs="Times New Roman"/>
          <w:sz w:val="26"/>
          <w:szCs w:val="26"/>
          <w:lang w:val="uk-UA"/>
        </w:rPr>
        <w:t xml:space="preserve"> виготовлено листівки «Закон і ми» в НВК селища Нове; виготовлено інформаційно-ілюстраційна викладку «Калейдоскоп права» у Шандриголівській ЗОШ; в Ярівській ЗОШ була проведена книжкова експозиція «Закон та права» та виставка малюнків «Кожна дитина має право»; книжкові виставки про права людини, виставки літератури правового змісту, конкурс малюнків «Ми проти жорстокості та насильства» відбулись в Новоселівському НВК.</w:t>
      </w:r>
    </w:p>
    <w:p w:rsidR="00937AAB" w:rsidRPr="00937AAB" w:rsidRDefault="00937AAB" w:rsidP="00937AAB">
      <w:pPr>
        <w:ind w:firstLine="708"/>
        <w:jc w:val="both"/>
        <w:rPr>
          <w:rFonts w:ascii="Times New Roman" w:eastAsia="Times New Roman" w:hAnsi="Times New Roman" w:cs="Times New Roman"/>
          <w:sz w:val="26"/>
          <w:szCs w:val="26"/>
        </w:rPr>
      </w:pPr>
      <w:r w:rsidRPr="00937AAB">
        <w:rPr>
          <w:rFonts w:ascii="Times New Roman" w:eastAsia="Times New Roman" w:hAnsi="Times New Roman" w:cs="Times New Roman"/>
          <w:sz w:val="26"/>
          <w:szCs w:val="26"/>
          <w:lang w:val="uk-UA"/>
        </w:rPr>
        <w:t xml:space="preserve">Протягом І кварталу 2019 року проводились турніри правознавців у Лиманській ЗОШ І-ІІІ ступенів №5 «Ти завжди роби не як вітрогони, а як вчать мудрості закони!» серед учнів 8 – 9 класів та в Лиманській ЗОШ І-ІІІ ступенів №3   «Я знаю свої права. </w:t>
      </w:r>
      <w:r w:rsidRPr="00937AAB">
        <w:rPr>
          <w:rFonts w:ascii="Times New Roman" w:eastAsia="Times New Roman" w:hAnsi="Times New Roman" w:cs="Times New Roman"/>
          <w:sz w:val="26"/>
          <w:szCs w:val="26"/>
        </w:rPr>
        <w:t>Захист прав неповнолітніх»</w:t>
      </w:r>
      <w:r w:rsidRPr="00937AAB">
        <w:rPr>
          <w:rFonts w:ascii="Times New Roman" w:eastAsia="Times New Roman" w:hAnsi="Times New Roman" w:cs="Times New Roman"/>
          <w:sz w:val="26"/>
          <w:szCs w:val="26"/>
          <w:lang w:val="uk-UA"/>
        </w:rPr>
        <w:t>.</w:t>
      </w:r>
    </w:p>
    <w:p w:rsidR="00937AAB" w:rsidRPr="00937AAB" w:rsidRDefault="00937AAB" w:rsidP="00937AAB">
      <w:pPr>
        <w:ind w:firstLine="708"/>
        <w:jc w:val="both"/>
        <w:rPr>
          <w:rFonts w:ascii="Times New Roman" w:eastAsia="Times New Roman" w:hAnsi="Times New Roman" w:cs="Times New Roman"/>
          <w:sz w:val="26"/>
          <w:szCs w:val="26"/>
        </w:rPr>
      </w:pPr>
      <w:r w:rsidRPr="00937AAB">
        <w:rPr>
          <w:rFonts w:ascii="Times New Roman" w:eastAsia="Times New Roman" w:hAnsi="Times New Roman" w:cs="Times New Roman"/>
          <w:sz w:val="26"/>
          <w:szCs w:val="26"/>
        </w:rPr>
        <w:t xml:space="preserve">У Ямпільському НВК </w:t>
      </w:r>
      <w:r w:rsidRPr="00937AAB">
        <w:rPr>
          <w:rFonts w:ascii="Times New Roman" w:eastAsia="Times New Roman" w:hAnsi="Times New Roman" w:cs="Times New Roman"/>
          <w:sz w:val="26"/>
          <w:szCs w:val="26"/>
          <w:lang w:val="uk-UA"/>
        </w:rPr>
        <w:t xml:space="preserve">пройшли </w:t>
      </w:r>
      <w:r w:rsidRPr="00937AAB">
        <w:rPr>
          <w:rFonts w:ascii="Times New Roman" w:eastAsia="Times New Roman" w:hAnsi="Times New Roman" w:cs="Times New Roman"/>
          <w:sz w:val="26"/>
          <w:szCs w:val="26"/>
        </w:rPr>
        <w:t>відкриті уроки «Кримінальне право», «Механізми захисту прав людини і прав дитини»; було проведено відкритий урок  «Права дитини. Обов’язки учня і громадянина», інформаційна година «Ми всі однакові!»,</w:t>
      </w:r>
      <w:r w:rsidRPr="00937AAB">
        <w:rPr>
          <w:rFonts w:ascii="Times New Roman" w:eastAsia="Times New Roman" w:hAnsi="Times New Roman" w:cs="Times New Roman"/>
          <w:sz w:val="26"/>
          <w:szCs w:val="26"/>
          <w:lang w:val="uk-UA"/>
        </w:rPr>
        <w:t xml:space="preserve"> </w:t>
      </w:r>
      <w:r w:rsidRPr="00937AAB">
        <w:rPr>
          <w:rFonts w:ascii="Times New Roman" w:eastAsia="Times New Roman" w:hAnsi="Times New Roman" w:cs="Times New Roman"/>
          <w:sz w:val="26"/>
          <w:szCs w:val="26"/>
        </w:rPr>
        <w:t>бесіда «Людина і закон», дискусія «Молоді про захист прав при працевлаштуванні» в Рубцівській ЗОШ; відкритий урок з елементами тренінгу «Безпечний інтернет»,</w:t>
      </w:r>
      <w:r w:rsidRPr="00937AAB">
        <w:rPr>
          <w:rFonts w:ascii="Times New Roman" w:eastAsia="Times New Roman" w:hAnsi="Times New Roman" w:cs="Times New Roman"/>
          <w:sz w:val="26"/>
          <w:szCs w:val="26"/>
          <w:lang w:val="uk-UA"/>
        </w:rPr>
        <w:t xml:space="preserve"> </w:t>
      </w:r>
      <w:r w:rsidRPr="00937AAB">
        <w:rPr>
          <w:rFonts w:ascii="Times New Roman" w:eastAsia="Times New Roman" w:hAnsi="Times New Roman" w:cs="Times New Roman"/>
          <w:sz w:val="26"/>
          <w:szCs w:val="26"/>
        </w:rPr>
        <w:t xml:space="preserve">цикл уроків «Поняття життєвого самовизначення, його складові. Емоційне благополуччя. Самовиховання характеру. Моральний розвиток особистості», урок-диспут «Права. Свобода та  відповідальність», «Людська гідність і права людини» було проведено в Лиманському ліцеї; вчителями </w:t>
      </w:r>
      <w:r w:rsidRPr="00937AAB">
        <w:rPr>
          <w:rFonts w:ascii="Times New Roman" w:eastAsia="Times New Roman" w:hAnsi="Times New Roman" w:cs="Times New Roman"/>
          <w:sz w:val="26"/>
          <w:szCs w:val="26"/>
        </w:rPr>
        <w:lastRenderedPageBreak/>
        <w:t>Тернівського НВК були проведені хвилиники – цікавинки «Я - громадянин правової держави», рольова гра «Моделювання судового процесу», урок – обговорення проблемного питання «Знати та відповідати»,</w:t>
      </w:r>
      <w:r w:rsidRPr="00937AAB">
        <w:rPr>
          <w:rFonts w:ascii="Times New Roman" w:eastAsia="Times New Roman" w:hAnsi="Times New Roman" w:cs="Times New Roman"/>
          <w:sz w:val="26"/>
          <w:szCs w:val="26"/>
          <w:lang w:val="uk-UA"/>
        </w:rPr>
        <w:t xml:space="preserve"> </w:t>
      </w:r>
      <w:r w:rsidRPr="00937AAB">
        <w:rPr>
          <w:rFonts w:ascii="Times New Roman" w:eastAsia="Times New Roman" w:hAnsi="Times New Roman" w:cs="Times New Roman"/>
          <w:sz w:val="26"/>
          <w:szCs w:val="26"/>
        </w:rPr>
        <w:t>відверті розмови «Пізнай себе», експрес – гра «Знаємо, виконуємо, діємо!»,</w:t>
      </w:r>
      <w:r w:rsidRPr="00937AAB">
        <w:rPr>
          <w:rFonts w:ascii="Times New Roman" w:eastAsia="Times New Roman" w:hAnsi="Times New Roman" w:cs="Times New Roman"/>
          <w:sz w:val="26"/>
          <w:szCs w:val="26"/>
          <w:lang w:val="uk-UA"/>
        </w:rPr>
        <w:t xml:space="preserve"> </w:t>
      </w:r>
      <w:r w:rsidRPr="00937AAB">
        <w:rPr>
          <w:rFonts w:ascii="Times New Roman" w:eastAsia="Times New Roman" w:hAnsi="Times New Roman" w:cs="Times New Roman"/>
          <w:sz w:val="26"/>
          <w:szCs w:val="26"/>
        </w:rPr>
        <w:t xml:space="preserve">відкрита трибуна </w:t>
      </w:r>
      <w:r w:rsidRPr="00937AAB">
        <w:rPr>
          <w:rFonts w:ascii="Times New Roman" w:eastAsia="Calibri" w:hAnsi="Times New Roman" w:cs="Times New Roman"/>
          <w:sz w:val="26"/>
          <w:szCs w:val="26"/>
        </w:rPr>
        <w:t>«Закон і підліток»,</w:t>
      </w:r>
      <w:r w:rsidRPr="00937AAB">
        <w:rPr>
          <w:rFonts w:ascii="Times New Roman" w:eastAsia="Times New Roman" w:hAnsi="Times New Roman" w:cs="Times New Roman"/>
          <w:sz w:val="26"/>
          <w:szCs w:val="26"/>
        </w:rPr>
        <w:t xml:space="preserve"> «Стежиною правової освіти»,</w:t>
      </w:r>
      <w:r w:rsidRPr="00937AAB">
        <w:rPr>
          <w:rFonts w:ascii="Times New Roman" w:eastAsia="Times New Roman" w:hAnsi="Times New Roman" w:cs="Times New Roman"/>
          <w:sz w:val="26"/>
          <w:szCs w:val="26"/>
          <w:lang w:val="uk-UA"/>
        </w:rPr>
        <w:t xml:space="preserve"> </w:t>
      </w:r>
      <w:r w:rsidRPr="00937AAB">
        <w:rPr>
          <w:rFonts w:ascii="Times New Roman" w:eastAsia="Times New Roman" w:hAnsi="Times New Roman" w:cs="Times New Roman"/>
          <w:sz w:val="26"/>
          <w:szCs w:val="26"/>
        </w:rPr>
        <w:t xml:space="preserve">до </w:t>
      </w:r>
      <w:r w:rsidRPr="00937AAB">
        <w:rPr>
          <w:rFonts w:ascii="Times New Roman" w:eastAsia="Calibri" w:hAnsi="Times New Roman" w:cs="Times New Roman"/>
          <w:sz w:val="26"/>
          <w:szCs w:val="26"/>
        </w:rPr>
        <w:t>Міжнародного дня підтримки жертв злочинів: інформаційна година «Захисти свої права» та відкритий діалог «Допомога потрібна кожному»,</w:t>
      </w:r>
      <w:r w:rsidRPr="00937AAB">
        <w:rPr>
          <w:rFonts w:ascii="Times New Roman" w:eastAsia="Calibri" w:hAnsi="Times New Roman" w:cs="Times New Roman"/>
          <w:sz w:val="26"/>
          <w:szCs w:val="26"/>
          <w:lang w:val="uk-UA"/>
        </w:rPr>
        <w:t xml:space="preserve"> </w:t>
      </w:r>
      <w:r w:rsidRPr="00937AAB">
        <w:rPr>
          <w:rFonts w:ascii="Times New Roman" w:eastAsia="Calibri" w:hAnsi="Times New Roman" w:cs="Times New Roman"/>
          <w:sz w:val="26"/>
          <w:szCs w:val="26"/>
        </w:rPr>
        <w:t>заходи щодо профілактики кримінальних правопорушень неповнолітніх: година обговорення «Діти – злочин - кара»; година спілкування «Закон і ми»,</w:t>
      </w:r>
      <w:r w:rsidRPr="00937AAB">
        <w:rPr>
          <w:rFonts w:ascii="Times New Roman" w:eastAsia="Calibri" w:hAnsi="Times New Roman" w:cs="Times New Roman"/>
          <w:sz w:val="26"/>
          <w:szCs w:val="26"/>
          <w:lang w:val="uk-UA"/>
        </w:rPr>
        <w:t xml:space="preserve"> </w:t>
      </w:r>
      <w:r w:rsidRPr="00937AAB">
        <w:rPr>
          <w:rFonts w:ascii="Times New Roman" w:eastAsia="Times New Roman" w:hAnsi="Times New Roman" w:cs="Times New Roman"/>
          <w:sz w:val="26"/>
          <w:szCs w:val="26"/>
        </w:rPr>
        <w:t>заходи щодо запобігання та протидію булінгу (цькування): година спілкування  «Що посієш, те й пожнеш…» та бесіда «Не допускай насилля над ближнім»;</w:t>
      </w:r>
      <w:r w:rsidRPr="00937AAB">
        <w:rPr>
          <w:rFonts w:ascii="Times New Roman" w:eastAsia="Times New Roman" w:hAnsi="Times New Roman" w:cs="Times New Roman"/>
          <w:sz w:val="26"/>
          <w:szCs w:val="26"/>
          <w:lang w:val="uk-UA"/>
        </w:rPr>
        <w:t xml:space="preserve"> </w:t>
      </w:r>
      <w:r w:rsidRPr="00937AAB">
        <w:rPr>
          <w:rFonts w:ascii="Times New Roman" w:eastAsia="Times New Roman" w:hAnsi="Times New Roman" w:cs="Times New Roman"/>
          <w:sz w:val="26"/>
          <w:szCs w:val="26"/>
        </w:rPr>
        <w:t>в НВК селища Нове були проведені виховні години «Конвенція ООН про права дитини», «Вчимося жити в правовій державі» та бесіда-гра «Правова культура»;</w:t>
      </w:r>
      <w:r w:rsidRPr="00937AAB">
        <w:rPr>
          <w:rFonts w:ascii="Times New Roman" w:eastAsia="Times New Roman" w:hAnsi="Times New Roman" w:cs="Times New Roman"/>
          <w:sz w:val="26"/>
          <w:szCs w:val="26"/>
          <w:lang w:val="uk-UA"/>
        </w:rPr>
        <w:t xml:space="preserve"> </w:t>
      </w:r>
      <w:r w:rsidRPr="00937AAB">
        <w:rPr>
          <w:rFonts w:ascii="Times New Roman" w:eastAsia="Times New Roman" w:hAnsi="Times New Roman" w:cs="Times New Roman"/>
          <w:sz w:val="26"/>
          <w:szCs w:val="26"/>
        </w:rPr>
        <w:t xml:space="preserve">у Зарічненській ЗОШ </w:t>
      </w:r>
      <w:r w:rsidRPr="00937AAB">
        <w:rPr>
          <w:rFonts w:ascii="Times New Roman" w:eastAsia="Times New Roman" w:hAnsi="Times New Roman" w:cs="Times New Roman"/>
          <w:sz w:val="26"/>
          <w:szCs w:val="26"/>
          <w:lang w:val="uk-UA"/>
        </w:rPr>
        <w:t xml:space="preserve">було проведено </w:t>
      </w:r>
      <w:r w:rsidRPr="00937AAB">
        <w:rPr>
          <w:rFonts w:ascii="Times New Roman" w:eastAsia="Times New Roman" w:hAnsi="Times New Roman" w:cs="Times New Roman"/>
          <w:sz w:val="26"/>
          <w:szCs w:val="26"/>
        </w:rPr>
        <w:t>круглий стіл «Правова культура  - міцність держави», виховна година «Моє право на працю», гра-мандрівка «Права у моєму житті»; в Ярівській ЗОШ пройшли дебати «Чи є застосування сили засобом самоствердження?», урок - дослідження  на тему «Закон і Держава», виховний захід  «Захист прав неповнолітнього», виховна година «Причини виникнення правопорушень»</w:t>
      </w:r>
      <w:r w:rsidRPr="00937AAB">
        <w:rPr>
          <w:rFonts w:ascii="Times New Roman" w:eastAsia="Times New Roman" w:hAnsi="Times New Roman" w:cs="Times New Roman"/>
          <w:sz w:val="26"/>
          <w:szCs w:val="26"/>
          <w:lang w:val="uk-UA"/>
        </w:rPr>
        <w:t>.</w:t>
      </w:r>
    </w:p>
    <w:p w:rsidR="00937AAB" w:rsidRPr="00937AAB" w:rsidRDefault="00937AAB" w:rsidP="00937AAB">
      <w:pPr>
        <w:ind w:firstLine="708"/>
        <w:jc w:val="both"/>
        <w:rPr>
          <w:rFonts w:ascii="Times New Roman" w:eastAsia="Times New Roman" w:hAnsi="Times New Roman" w:cs="Times New Roman"/>
          <w:sz w:val="26"/>
          <w:szCs w:val="26"/>
        </w:rPr>
      </w:pPr>
      <w:r w:rsidRPr="00937AAB">
        <w:rPr>
          <w:rFonts w:ascii="Times New Roman" w:eastAsia="Calibri" w:hAnsi="Times New Roman" w:cs="Times New Roman"/>
          <w:sz w:val="26"/>
          <w:szCs w:val="26"/>
        </w:rPr>
        <w:t>01</w:t>
      </w:r>
      <w:r w:rsidRPr="00937AAB">
        <w:rPr>
          <w:rFonts w:ascii="Times New Roman" w:eastAsia="Calibri" w:hAnsi="Times New Roman" w:cs="Times New Roman"/>
          <w:sz w:val="26"/>
          <w:szCs w:val="26"/>
          <w:lang w:val="uk-UA"/>
        </w:rPr>
        <w:t xml:space="preserve"> лютого </w:t>
      </w:r>
      <w:r w:rsidRPr="00937AAB">
        <w:rPr>
          <w:rFonts w:ascii="Times New Roman" w:eastAsia="Calibri" w:hAnsi="Times New Roman" w:cs="Times New Roman"/>
          <w:sz w:val="26"/>
          <w:szCs w:val="26"/>
        </w:rPr>
        <w:t>2019</w:t>
      </w:r>
      <w:r w:rsidRPr="00937AAB">
        <w:rPr>
          <w:rFonts w:ascii="Times New Roman" w:eastAsia="Calibri" w:hAnsi="Times New Roman" w:cs="Times New Roman"/>
          <w:sz w:val="26"/>
          <w:szCs w:val="26"/>
          <w:lang w:val="uk-UA"/>
        </w:rPr>
        <w:t xml:space="preserve"> року</w:t>
      </w:r>
      <w:r w:rsidRPr="00937AAB">
        <w:rPr>
          <w:rFonts w:ascii="Times New Roman" w:eastAsia="Calibri" w:hAnsi="Times New Roman" w:cs="Times New Roman"/>
          <w:sz w:val="26"/>
          <w:szCs w:val="26"/>
        </w:rPr>
        <w:t xml:space="preserve"> радою старшокласників Лиманської НВК№1 був проведений рейд «Урок»</w:t>
      </w:r>
      <w:r w:rsidRPr="00937AAB">
        <w:rPr>
          <w:rFonts w:ascii="Times New Roman" w:eastAsia="Calibri" w:hAnsi="Times New Roman" w:cs="Times New Roman"/>
          <w:sz w:val="26"/>
          <w:szCs w:val="26"/>
          <w:lang w:val="uk-UA"/>
        </w:rPr>
        <w:t>.</w:t>
      </w:r>
    </w:p>
    <w:p w:rsidR="00937AAB" w:rsidRPr="00937AAB" w:rsidRDefault="00937AAB" w:rsidP="00937AAB">
      <w:pPr>
        <w:ind w:firstLine="708"/>
        <w:jc w:val="both"/>
        <w:rPr>
          <w:rFonts w:ascii="Times New Roman" w:eastAsia="Calibri" w:hAnsi="Times New Roman" w:cs="Times New Roman"/>
          <w:sz w:val="26"/>
          <w:szCs w:val="26"/>
          <w:lang w:val="uk-UA"/>
        </w:rPr>
      </w:pPr>
      <w:r w:rsidRPr="00937AAB">
        <w:rPr>
          <w:rFonts w:ascii="Times New Roman" w:eastAsia="Times New Roman" w:hAnsi="Times New Roman" w:cs="Times New Roman"/>
          <w:sz w:val="26"/>
          <w:szCs w:val="26"/>
        </w:rPr>
        <w:t>22</w:t>
      </w:r>
      <w:r w:rsidRPr="00937AAB">
        <w:rPr>
          <w:rFonts w:ascii="Times New Roman" w:eastAsia="Times New Roman" w:hAnsi="Times New Roman" w:cs="Times New Roman"/>
          <w:sz w:val="26"/>
          <w:szCs w:val="26"/>
          <w:lang w:val="uk-UA"/>
        </w:rPr>
        <w:t xml:space="preserve"> лютого </w:t>
      </w:r>
      <w:r w:rsidRPr="00937AAB">
        <w:rPr>
          <w:rFonts w:ascii="Times New Roman" w:eastAsia="Times New Roman" w:hAnsi="Times New Roman" w:cs="Times New Roman"/>
          <w:sz w:val="26"/>
          <w:szCs w:val="26"/>
        </w:rPr>
        <w:t>2019 року учні 9-10 класів  Лиманської ЗОШ</w:t>
      </w:r>
      <w:r w:rsidRPr="00937AAB">
        <w:rPr>
          <w:rFonts w:ascii="Times New Roman" w:eastAsia="Times New Roman" w:hAnsi="Times New Roman" w:cs="Times New Roman"/>
          <w:sz w:val="26"/>
          <w:szCs w:val="26"/>
          <w:lang w:val="uk-UA"/>
        </w:rPr>
        <w:t xml:space="preserve"> І-ІІІ ступенів </w:t>
      </w:r>
      <w:r w:rsidRPr="00937AAB">
        <w:rPr>
          <w:rFonts w:ascii="Times New Roman" w:eastAsia="Times New Roman" w:hAnsi="Times New Roman" w:cs="Times New Roman"/>
          <w:sz w:val="26"/>
          <w:szCs w:val="26"/>
        </w:rPr>
        <w:t>№5 відвідали Краснолиманський міський суд,</w:t>
      </w:r>
      <w:r w:rsidRPr="00937AAB">
        <w:rPr>
          <w:rFonts w:ascii="Times New Roman" w:eastAsia="Times New Roman" w:hAnsi="Times New Roman" w:cs="Times New Roman"/>
          <w:sz w:val="26"/>
          <w:szCs w:val="26"/>
          <w:lang w:val="uk-UA"/>
        </w:rPr>
        <w:t xml:space="preserve"> </w:t>
      </w:r>
      <w:r w:rsidRPr="00937AAB">
        <w:rPr>
          <w:rFonts w:ascii="Times New Roman" w:eastAsia="Times New Roman" w:hAnsi="Times New Roman" w:cs="Times New Roman"/>
          <w:sz w:val="26"/>
          <w:szCs w:val="26"/>
        </w:rPr>
        <w:t>де відбувся День відкритих дверей з теми «Правове виховання. Модельне судове засідання».</w:t>
      </w:r>
      <w:r w:rsidRPr="00937AAB">
        <w:rPr>
          <w:rFonts w:ascii="Times New Roman" w:eastAsia="Calibri" w:hAnsi="Times New Roman" w:cs="Times New Roman"/>
          <w:sz w:val="26"/>
          <w:szCs w:val="26"/>
        </w:rPr>
        <w:t xml:space="preserve"> </w:t>
      </w:r>
    </w:p>
    <w:p w:rsidR="00937AAB" w:rsidRPr="00937AAB" w:rsidRDefault="00937AAB" w:rsidP="00937AAB">
      <w:pPr>
        <w:ind w:firstLine="708"/>
        <w:jc w:val="both"/>
        <w:rPr>
          <w:rFonts w:ascii="Times New Roman" w:eastAsia="Calibri" w:hAnsi="Times New Roman" w:cs="Times New Roman"/>
          <w:sz w:val="26"/>
          <w:szCs w:val="26"/>
          <w:lang w:val="uk-UA"/>
        </w:rPr>
      </w:pPr>
      <w:r w:rsidRPr="00937AAB">
        <w:rPr>
          <w:rFonts w:ascii="Times New Roman" w:eastAsia="Calibri" w:hAnsi="Times New Roman" w:cs="Times New Roman"/>
          <w:sz w:val="26"/>
          <w:szCs w:val="26"/>
          <w:lang w:val="uk-UA"/>
        </w:rPr>
        <w:t>01 березня 2019 року учні 8-9 класу Лиманського НВК№1 прийняли участь у Модельованому судовому засіданню в Краснолиманському міському суді, де також прослухали розповідь керівника апарату суду В.М. Роменської про суди і покарання часів Запорізької Січі, та переглянули презентацію  «Кримінальна відповідальність неповнолітніх».</w:t>
      </w:r>
    </w:p>
    <w:p w:rsidR="00937AAB" w:rsidRPr="00937AAB" w:rsidRDefault="00937AAB" w:rsidP="00937AAB">
      <w:pPr>
        <w:ind w:firstLine="708"/>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sz w:val="26"/>
          <w:szCs w:val="26"/>
          <w:lang w:val="uk-UA"/>
        </w:rPr>
        <w:t>Зустріч з представниками поліції, юстиції, волонтерами «Знаємо та поважаємо свої права» для учнів 10-11 класів відбулась у Лиманській ЗОШ І-ІІІ ступенів №3. З представниками безоплатної правової допомоги та Лиманської пробації «Твої права-твій захист. Правові орієнтири для кожної дитини» було проведено зустріч в Лиманській ЗОШ І-ІІІ ступенів №4.</w:t>
      </w:r>
    </w:p>
    <w:p w:rsidR="00937AAB" w:rsidRPr="00937AAB" w:rsidRDefault="00937AAB" w:rsidP="00937AAB">
      <w:pPr>
        <w:ind w:firstLine="708"/>
        <w:jc w:val="both"/>
        <w:rPr>
          <w:rFonts w:ascii="Times New Roman" w:eastAsia="Times New Roman" w:hAnsi="Times New Roman" w:cs="Times New Roman"/>
          <w:sz w:val="26"/>
          <w:szCs w:val="26"/>
        </w:rPr>
      </w:pPr>
      <w:r w:rsidRPr="00937AAB">
        <w:rPr>
          <w:rFonts w:ascii="Times New Roman" w:eastAsia="Times New Roman" w:hAnsi="Times New Roman" w:cs="Times New Roman"/>
          <w:sz w:val="26"/>
          <w:szCs w:val="26"/>
          <w:lang w:val="uk-UA"/>
        </w:rPr>
        <w:t>Протягом І кварталу 2019 року в Рубцівській ЗОШ проводилися онлайн анкетування батьків та дітей, які проживають на тимчасовій окупованій території, онлайн консультація з батьками, що проживають на тимчасовій окупованій  території. В</w:t>
      </w:r>
      <w:r w:rsidRPr="00937AAB">
        <w:rPr>
          <w:rFonts w:ascii="Times New Roman" w:eastAsia="Times New Roman" w:hAnsi="Times New Roman" w:cs="Times New Roman"/>
          <w:sz w:val="26"/>
          <w:szCs w:val="26"/>
        </w:rPr>
        <w:t xml:space="preserve"> НВК селища Нове </w:t>
      </w:r>
      <w:r w:rsidRPr="00937AAB">
        <w:rPr>
          <w:rFonts w:ascii="Times New Roman" w:eastAsia="Times New Roman" w:hAnsi="Times New Roman" w:cs="Times New Roman"/>
          <w:sz w:val="26"/>
          <w:szCs w:val="26"/>
          <w:lang w:val="uk-UA"/>
        </w:rPr>
        <w:t>н</w:t>
      </w:r>
      <w:r w:rsidRPr="00937AAB">
        <w:rPr>
          <w:rFonts w:ascii="Times New Roman" w:eastAsia="Times New Roman" w:hAnsi="Times New Roman" w:cs="Times New Roman"/>
          <w:sz w:val="26"/>
          <w:szCs w:val="26"/>
        </w:rPr>
        <w:t>ада</w:t>
      </w:r>
      <w:r w:rsidRPr="00937AAB">
        <w:rPr>
          <w:rFonts w:ascii="Times New Roman" w:eastAsia="Times New Roman" w:hAnsi="Times New Roman" w:cs="Times New Roman"/>
          <w:sz w:val="26"/>
          <w:szCs w:val="26"/>
          <w:lang w:val="uk-UA"/>
        </w:rPr>
        <w:t xml:space="preserve">ються </w:t>
      </w:r>
      <w:r w:rsidRPr="00937AAB">
        <w:rPr>
          <w:rFonts w:ascii="Times New Roman" w:eastAsia="Times New Roman" w:hAnsi="Times New Roman" w:cs="Times New Roman"/>
          <w:sz w:val="26"/>
          <w:szCs w:val="26"/>
        </w:rPr>
        <w:t xml:space="preserve">консультації для батьків, педагогів </w:t>
      </w:r>
      <w:r w:rsidRPr="00937AAB">
        <w:rPr>
          <w:rFonts w:ascii="Times New Roman" w:eastAsia="Times New Roman" w:hAnsi="Times New Roman" w:cs="Times New Roman"/>
          <w:sz w:val="26"/>
          <w:szCs w:val="26"/>
          <w:lang w:val="uk-UA"/>
        </w:rPr>
        <w:t>і</w:t>
      </w:r>
      <w:r w:rsidRPr="00937AAB">
        <w:rPr>
          <w:rFonts w:ascii="Times New Roman" w:eastAsia="Times New Roman" w:hAnsi="Times New Roman" w:cs="Times New Roman"/>
          <w:sz w:val="26"/>
          <w:szCs w:val="26"/>
        </w:rPr>
        <w:t xml:space="preserve">з </w:t>
      </w:r>
      <w:r w:rsidRPr="00937AAB">
        <w:rPr>
          <w:rFonts w:ascii="Times New Roman" w:eastAsia="Times New Roman" w:hAnsi="Times New Roman" w:cs="Times New Roman"/>
          <w:sz w:val="26"/>
          <w:szCs w:val="26"/>
          <w:lang w:val="uk-UA"/>
        </w:rPr>
        <w:t xml:space="preserve">потидії </w:t>
      </w:r>
      <w:r w:rsidRPr="00937AAB">
        <w:rPr>
          <w:rFonts w:ascii="Times New Roman" w:eastAsia="Times New Roman" w:hAnsi="Times New Roman" w:cs="Times New Roman"/>
          <w:sz w:val="26"/>
          <w:szCs w:val="26"/>
        </w:rPr>
        <w:t xml:space="preserve">булінгу.  </w:t>
      </w:r>
    </w:p>
    <w:p w:rsidR="00937AAB" w:rsidRPr="00937AAB" w:rsidRDefault="00937AAB" w:rsidP="00937AAB">
      <w:pPr>
        <w:ind w:firstLine="708"/>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sz w:val="26"/>
          <w:szCs w:val="26"/>
          <w:lang w:val="uk-UA"/>
        </w:rPr>
        <w:lastRenderedPageBreak/>
        <w:t xml:space="preserve">У Лиманській ЗОШ І-ІІІ ступенів №5 були проведені батьківські збори, на яких відбулися розмови щодо  відповідальність батьків  за відвідуванням  дітьми школи, дотримання і збереження прав дитини. </w:t>
      </w:r>
      <w:r w:rsidRPr="00937AAB">
        <w:rPr>
          <w:rFonts w:ascii="Times New Roman" w:eastAsia="Times New Roman" w:hAnsi="Times New Roman" w:cs="Times New Roman"/>
          <w:sz w:val="26"/>
          <w:szCs w:val="26"/>
        </w:rPr>
        <w:t>В Лиманському ліцеї практичним психологом протягом березня 2019 року були проведені тематичні виступи на батьківських зборах «Роль батьків у виборі майбутньої професії дитини»</w:t>
      </w:r>
      <w:r w:rsidRPr="00937AAB">
        <w:rPr>
          <w:rFonts w:ascii="Times New Roman" w:eastAsia="Times New Roman" w:hAnsi="Times New Roman" w:cs="Times New Roman"/>
          <w:sz w:val="26"/>
          <w:szCs w:val="26"/>
          <w:lang w:val="uk-UA"/>
        </w:rPr>
        <w:t>,</w:t>
      </w:r>
      <w:r w:rsidRPr="00937AAB">
        <w:rPr>
          <w:rFonts w:ascii="Times New Roman" w:eastAsia="Times New Roman" w:hAnsi="Times New Roman" w:cs="Times New Roman"/>
          <w:sz w:val="26"/>
          <w:szCs w:val="26"/>
        </w:rPr>
        <w:t xml:space="preserve"> протягом січня-березня для учнів 8-11 класів проведено цикл занять «Подорож надії. Профілактика та корекція тривожності, стресових станів та виховання толерантного ставлення до оточуючих». Проведено батьківські збори «Проблеми депресивних станів в дитячому середовищі та як з ними боротись: булінг, кібербулінг, мобінг,</w:t>
      </w:r>
      <w:r w:rsidRPr="00937AAB">
        <w:rPr>
          <w:rFonts w:ascii="Times New Roman" w:eastAsia="Times New Roman" w:hAnsi="Times New Roman" w:cs="Times New Roman"/>
          <w:sz w:val="26"/>
          <w:szCs w:val="26"/>
          <w:lang w:val="uk-UA"/>
        </w:rPr>
        <w:t xml:space="preserve"> </w:t>
      </w:r>
      <w:r w:rsidRPr="00937AAB">
        <w:rPr>
          <w:rFonts w:ascii="Times New Roman" w:eastAsia="Times New Roman" w:hAnsi="Times New Roman" w:cs="Times New Roman"/>
          <w:sz w:val="26"/>
          <w:szCs w:val="26"/>
        </w:rPr>
        <w:t>суїцид», «Що таке булінг? Як з ним боротися» у Лиманському НВК№1</w:t>
      </w:r>
      <w:r w:rsidRPr="00937AAB">
        <w:rPr>
          <w:rFonts w:ascii="Times New Roman" w:eastAsia="Times New Roman" w:hAnsi="Times New Roman" w:cs="Times New Roman"/>
          <w:sz w:val="26"/>
          <w:szCs w:val="26"/>
          <w:lang w:val="uk-UA"/>
        </w:rPr>
        <w:t>.</w:t>
      </w:r>
    </w:p>
    <w:p w:rsidR="00937AAB" w:rsidRPr="00937AAB" w:rsidRDefault="00937AAB" w:rsidP="00937AAB">
      <w:pPr>
        <w:ind w:firstLine="708"/>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sz w:val="26"/>
          <w:szCs w:val="26"/>
          <w:lang w:val="uk-UA"/>
        </w:rPr>
        <w:t>Упродовж І кварталу 2019 року в Ямпільскому НВК проводилися роботи з дітьми девіантної поведінки, а саме: психологічні прийоми для встановлення контакту з підлітком і його батьками, психологічні бесіди, опитування батьків, вчителів, друзів і відомості від інших осіб, спостереження за дитиною та проведення аналітичного аналізу.</w:t>
      </w:r>
    </w:p>
    <w:p w:rsidR="00937AAB" w:rsidRPr="00937AAB" w:rsidRDefault="00937AAB" w:rsidP="00937AAB">
      <w:pPr>
        <w:ind w:firstLine="708"/>
        <w:jc w:val="both"/>
        <w:rPr>
          <w:rFonts w:ascii="Times New Roman" w:eastAsia="Times New Roman" w:hAnsi="Times New Roman" w:cs="Times New Roman"/>
          <w:sz w:val="18"/>
          <w:szCs w:val="18"/>
          <w:lang w:val="uk-UA"/>
        </w:rPr>
      </w:pPr>
      <w:r w:rsidRPr="00937AAB">
        <w:rPr>
          <w:rFonts w:ascii="Times New Roman" w:eastAsia="Times New Roman" w:hAnsi="Times New Roman" w:cs="Times New Roman"/>
          <w:sz w:val="26"/>
          <w:szCs w:val="26"/>
          <w:lang w:val="uk-UA"/>
        </w:rPr>
        <w:t>В кожному закладі освіти Лиманської міської ради забезпечується виконання вимог Законів України «Про освіту» у частині забезпечення конституційного права дітей на здобуття повної загальної середньої освіти, встановлення постійного контролю за відвідуванням учнями навчальних  занять.</w:t>
      </w:r>
    </w:p>
    <w:p w:rsidR="00937AAB" w:rsidRPr="00937AAB" w:rsidRDefault="00937AAB" w:rsidP="00937AAB">
      <w:pPr>
        <w:spacing w:after="0" w:line="360" w:lineRule="auto"/>
        <w:jc w:val="both"/>
        <w:rPr>
          <w:rFonts w:ascii="Times New Roman" w:eastAsia="Times New Roman" w:hAnsi="Times New Roman" w:cs="Times New Roman"/>
          <w:sz w:val="26"/>
          <w:szCs w:val="26"/>
          <w:lang w:val="uk-UA"/>
        </w:rPr>
      </w:pPr>
      <w:r w:rsidRPr="00937AAB">
        <w:rPr>
          <w:rFonts w:ascii="Times New Roman" w:eastAsia="Times New Roman" w:hAnsi="Times New Roman" w:cs="Times New Roman"/>
          <w:sz w:val="18"/>
          <w:szCs w:val="18"/>
          <w:lang w:val="uk-UA"/>
        </w:rPr>
        <w:br/>
      </w:r>
      <w:r w:rsidRPr="00937AAB">
        <w:rPr>
          <w:rFonts w:ascii="Times New Roman" w:eastAsia="Times New Roman" w:hAnsi="Times New Roman" w:cs="Times New Roman"/>
          <w:sz w:val="26"/>
          <w:szCs w:val="26"/>
          <w:lang w:val="uk-UA"/>
        </w:rPr>
        <w:t>Заступник начальнка управління                                                            Ю.І. Черненко</w:t>
      </w:r>
    </w:p>
    <w:p w:rsidR="00937AAB" w:rsidRPr="00937AAB" w:rsidRDefault="00937AAB" w:rsidP="00937AAB">
      <w:pPr>
        <w:spacing w:after="0" w:line="360" w:lineRule="auto"/>
        <w:jc w:val="both"/>
        <w:rPr>
          <w:rFonts w:ascii="Times New Roman" w:eastAsia="Times New Roman" w:hAnsi="Times New Roman" w:cs="Times New Roman"/>
          <w:sz w:val="26"/>
          <w:szCs w:val="26"/>
          <w:lang w:val="uk-UA"/>
        </w:rPr>
      </w:pPr>
    </w:p>
    <w:p w:rsidR="00937AAB" w:rsidRPr="00937AAB" w:rsidRDefault="00937AAB" w:rsidP="00937AAB">
      <w:pPr>
        <w:spacing w:line="360" w:lineRule="auto"/>
        <w:rPr>
          <w:rFonts w:ascii="Times New Roman" w:eastAsia="Times New Roman" w:hAnsi="Times New Roman" w:cs="Times New Roman"/>
          <w:sz w:val="18"/>
          <w:szCs w:val="18"/>
          <w:lang w:val="uk-UA"/>
        </w:rPr>
      </w:pPr>
      <w:r w:rsidRPr="00937AAB">
        <w:rPr>
          <w:rFonts w:ascii="Times New Roman" w:eastAsia="Times New Roman" w:hAnsi="Times New Roman" w:cs="Times New Roman"/>
          <w:sz w:val="18"/>
          <w:szCs w:val="18"/>
          <w:lang w:val="uk-UA"/>
        </w:rPr>
        <w:t>Вик.: Луганцова Є.А.,                                                                                                                                                                        0662308029</w:t>
      </w:r>
    </w:p>
    <w:p w:rsidR="008436E0" w:rsidRDefault="008436E0"/>
    <w:sectPr w:rsidR="00843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51EDD"/>
    <w:multiLevelType w:val="hybridMultilevel"/>
    <w:tmpl w:val="C4D0D364"/>
    <w:lvl w:ilvl="0" w:tplc="2A80E5E4">
      <w:start w:val="1"/>
      <w:numFmt w:val="bullet"/>
      <w:lvlText w:val="-"/>
      <w:lvlJc w:val="left"/>
      <w:pPr>
        <w:tabs>
          <w:tab w:val="num" w:pos="4046"/>
        </w:tabs>
        <w:ind w:left="4046" w:hanging="360"/>
      </w:pPr>
      <w:rPr>
        <w:rFonts w:ascii="Times New Roman" w:hAnsi="Times New Roman" w:hint="default"/>
      </w:rPr>
    </w:lvl>
    <w:lvl w:ilvl="1" w:tplc="1AEC0EE6" w:tentative="1">
      <w:start w:val="1"/>
      <w:numFmt w:val="bullet"/>
      <w:lvlText w:val="-"/>
      <w:lvlJc w:val="left"/>
      <w:pPr>
        <w:tabs>
          <w:tab w:val="num" w:pos="4766"/>
        </w:tabs>
        <w:ind w:left="4766" w:hanging="360"/>
      </w:pPr>
      <w:rPr>
        <w:rFonts w:ascii="Times New Roman" w:hAnsi="Times New Roman" w:hint="default"/>
      </w:rPr>
    </w:lvl>
    <w:lvl w:ilvl="2" w:tplc="C9E6F164" w:tentative="1">
      <w:start w:val="1"/>
      <w:numFmt w:val="bullet"/>
      <w:lvlText w:val="-"/>
      <w:lvlJc w:val="left"/>
      <w:pPr>
        <w:tabs>
          <w:tab w:val="num" w:pos="5486"/>
        </w:tabs>
        <w:ind w:left="5486" w:hanging="360"/>
      </w:pPr>
      <w:rPr>
        <w:rFonts w:ascii="Times New Roman" w:hAnsi="Times New Roman" w:hint="default"/>
      </w:rPr>
    </w:lvl>
    <w:lvl w:ilvl="3" w:tplc="1FCEA100" w:tentative="1">
      <w:start w:val="1"/>
      <w:numFmt w:val="bullet"/>
      <w:lvlText w:val="-"/>
      <w:lvlJc w:val="left"/>
      <w:pPr>
        <w:tabs>
          <w:tab w:val="num" w:pos="6206"/>
        </w:tabs>
        <w:ind w:left="6206" w:hanging="360"/>
      </w:pPr>
      <w:rPr>
        <w:rFonts w:ascii="Times New Roman" w:hAnsi="Times New Roman" w:hint="default"/>
      </w:rPr>
    </w:lvl>
    <w:lvl w:ilvl="4" w:tplc="FD345848" w:tentative="1">
      <w:start w:val="1"/>
      <w:numFmt w:val="bullet"/>
      <w:lvlText w:val="-"/>
      <w:lvlJc w:val="left"/>
      <w:pPr>
        <w:tabs>
          <w:tab w:val="num" w:pos="6926"/>
        </w:tabs>
        <w:ind w:left="6926" w:hanging="360"/>
      </w:pPr>
      <w:rPr>
        <w:rFonts w:ascii="Times New Roman" w:hAnsi="Times New Roman" w:hint="default"/>
      </w:rPr>
    </w:lvl>
    <w:lvl w:ilvl="5" w:tplc="2D4ABC8E" w:tentative="1">
      <w:start w:val="1"/>
      <w:numFmt w:val="bullet"/>
      <w:lvlText w:val="-"/>
      <w:lvlJc w:val="left"/>
      <w:pPr>
        <w:tabs>
          <w:tab w:val="num" w:pos="7646"/>
        </w:tabs>
        <w:ind w:left="7646" w:hanging="360"/>
      </w:pPr>
      <w:rPr>
        <w:rFonts w:ascii="Times New Roman" w:hAnsi="Times New Roman" w:hint="default"/>
      </w:rPr>
    </w:lvl>
    <w:lvl w:ilvl="6" w:tplc="2D546682" w:tentative="1">
      <w:start w:val="1"/>
      <w:numFmt w:val="bullet"/>
      <w:lvlText w:val="-"/>
      <w:lvlJc w:val="left"/>
      <w:pPr>
        <w:tabs>
          <w:tab w:val="num" w:pos="8366"/>
        </w:tabs>
        <w:ind w:left="8366" w:hanging="360"/>
      </w:pPr>
      <w:rPr>
        <w:rFonts w:ascii="Times New Roman" w:hAnsi="Times New Roman" w:hint="default"/>
      </w:rPr>
    </w:lvl>
    <w:lvl w:ilvl="7" w:tplc="FD5EB996" w:tentative="1">
      <w:start w:val="1"/>
      <w:numFmt w:val="bullet"/>
      <w:lvlText w:val="-"/>
      <w:lvlJc w:val="left"/>
      <w:pPr>
        <w:tabs>
          <w:tab w:val="num" w:pos="9086"/>
        </w:tabs>
        <w:ind w:left="9086" w:hanging="360"/>
      </w:pPr>
      <w:rPr>
        <w:rFonts w:ascii="Times New Roman" w:hAnsi="Times New Roman" w:hint="default"/>
      </w:rPr>
    </w:lvl>
    <w:lvl w:ilvl="8" w:tplc="4606E51A" w:tentative="1">
      <w:start w:val="1"/>
      <w:numFmt w:val="bullet"/>
      <w:lvlText w:val="-"/>
      <w:lvlJc w:val="left"/>
      <w:pPr>
        <w:tabs>
          <w:tab w:val="num" w:pos="9806"/>
        </w:tabs>
        <w:ind w:left="9806"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57"/>
    <w:rsid w:val="008436E0"/>
    <w:rsid w:val="00937AAB"/>
    <w:rsid w:val="00BC3738"/>
    <w:rsid w:val="00C2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02C61-E3A1-42EB-8C27-FE662E40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Mhpqn2avUebtx8n8fml7xGJ5Zv2smR4T" TargetMode="External"/><Relationship Id="rId3" Type="http://schemas.openxmlformats.org/officeDocument/2006/relationships/settings" Target="settings.xml"/><Relationship Id="rId7" Type="http://schemas.openxmlformats.org/officeDocument/2006/relationships/hyperlink" Target="https://drive.google.com/open?id=1arftVQTY_ktV-j9Q1x4bgbOUnnX08mK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lyman.gov.ua/%d0%86%d0%bd%d1%84%d0%be%d1%80%d0%bc%d0%b0%d1%86%d1%96%d0%b9%d0%bd%d0%be-" TargetMode="External"/><Relationship Id="rId11" Type="http://schemas.openxmlformats.org/officeDocument/2006/relationships/fontTable" Target="fontTable.xml"/><Relationship Id="rId5" Type="http://schemas.openxmlformats.org/officeDocument/2006/relationships/hyperlink" Target="http://osvitalyman.gov.ua/%d0%a1%d1%96%d1%87%d0%bd%d0%b5%d0%b2%d0%b0-%d1%96%d0%bd%d1%84%d0%be%d1%80%d0%bc%d0%b0%d1%86%d1%96%d0%b9%d0%bd%d0%be-" TargetMode="External"/><Relationship Id="rId10" Type="http://schemas.openxmlformats.org/officeDocument/2006/relationships/hyperlink" Target="http://osvitalyman.gov.ua/%d0%9f%d1%80%d0%b0%d0%b2%d0%be%d0%b2%d0%b0-%d0%be%d1%81%d0%b2%d1%96%d1%82%d0%b0-%d1%82%d0%b0-" TargetMode="External"/><Relationship Id="rId4" Type="http://schemas.openxmlformats.org/officeDocument/2006/relationships/webSettings" Target="webSettings.xml"/><Relationship Id="rId9" Type="http://schemas.openxmlformats.org/officeDocument/2006/relationships/hyperlink" Target="https://drive.google.com/open?id=1YysT4rLk2qg7SS_YdKILYHqx_oOEeE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2678</Words>
  <Characters>15271</Characters>
  <Application>Microsoft Office Word</Application>
  <DocSecurity>0</DocSecurity>
  <Lines>127</Lines>
  <Paragraphs>35</Paragraphs>
  <ScaleCrop>false</ScaleCrop>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Burvikov</cp:lastModifiedBy>
  <cp:revision>3</cp:revision>
  <dcterms:created xsi:type="dcterms:W3CDTF">2019-03-25T07:27:00Z</dcterms:created>
  <dcterms:modified xsi:type="dcterms:W3CDTF">2019-03-25T09:42:00Z</dcterms:modified>
</cp:coreProperties>
</file>